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F6" w:rsidRDefault="00AA74F6" w:rsidP="00E8763C">
      <w:pPr>
        <w:jc w:val="center"/>
        <w:rPr>
          <w:b/>
          <w:sz w:val="32"/>
          <w:szCs w:val="32"/>
        </w:rPr>
      </w:pPr>
    </w:p>
    <w:p w:rsidR="00AA74F6" w:rsidRPr="008C0F94" w:rsidRDefault="00AA74F6" w:rsidP="00AA74F6">
      <w:pPr>
        <w:jc w:val="center"/>
        <w:rPr>
          <w:b/>
          <w:sz w:val="28"/>
          <w:szCs w:val="28"/>
        </w:rPr>
      </w:pPr>
      <w:r w:rsidRPr="008C0F94">
        <w:rPr>
          <w:b/>
          <w:sz w:val="28"/>
          <w:szCs w:val="28"/>
        </w:rPr>
        <w:t>Дополнительные</w:t>
      </w:r>
    </w:p>
    <w:p w:rsidR="00AA74F6" w:rsidRPr="008C0F94" w:rsidRDefault="00AA74F6" w:rsidP="00AA74F6">
      <w:pPr>
        <w:jc w:val="center"/>
        <w:rPr>
          <w:b/>
          <w:sz w:val="28"/>
          <w:szCs w:val="28"/>
        </w:rPr>
      </w:pPr>
      <w:r w:rsidRPr="008C0F94">
        <w:rPr>
          <w:b/>
          <w:sz w:val="28"/>
          <w:szCs w:val="28"/>
        </w:rPr>
        <w:t xml:space="preserve">общеобразовательные </w:t>
      </w:r>
      <w:proofErr w:type="spellStart"/>
      <w:r w:rsidRPr="008C0F94">
        <w:rPr>
          <w:b/>
          <w:sz w:val="28"/>
          <w:szCs w:val="28"/>
        </w:rPr>
        <w:t>общеразвивающие</w:t>
      </w:r>
      <w:proofErr w:type="spellEnd"/>
      <w:r w:rsidRPr="008C0F94">
        <w:rPr>
          <w:b/>
          <w:sz w:val="28"/>
          <w:szCs w:val="28"/>
        </w:rPr>
        <w:t xml:space="preserve"> программы,</w:t>
      </w:r>
    </w:p>
    <w:p w:rsidR="00AA74F6" w:rsidRPr="008C0F94" w:rsidRDefault="00AA74F6" w:rsidP="00AA74F6">
      <w:pPr>
        <w:jc w:val="center"/>
        <w:rPr>
          <w:b/>
          <w:iCs/>
          <w:sz w:val="28"/>
          <w:szCs w:val="28"/>
        </w:rPr>
      </w:pPr>
      <w:r w:rsidRPr="008C0F94">
        <w:rPr>
          <w:b/>
          <w:sz w:val="28"/>
          <w:szCs w:val="28"/>
        </w:rPr>
        <w:t xml:space="preserve"> </w:t>
      </w:r>
      <w:proofErr w:type="gramStart"/>
      <w:r w:rsidRPr="008C0F94">
        <w:rPr>
          <w:b/>
          <w:sz w:val="28"/>
          <w:szCs w:val="28"/>
        </w:rPr>
        <w:t>реализуемые</w:t>
      </w:r>
      <w:proofErr w:type="gramEnd"/>
      <w:r w:rsidRPr="008C0F94">
        <w:rPr>
          <w:b/>
          <w:sz w:val="28"/>
          <w:szCs w:val="28"/>
        </w:rPr>
        <w:t xml:space="preserve"> в творческих объединениях </w:t>
      </w:r>
      <w:r w:rsidRPr="008C0F94">
        <w:rPr>
          <w:b/>
          <w:iCs/>
          <w:sz w:val="28"/>
          <w:szCs w:val="28"/>
        </w:rPr>
        <w:t xml:space="preserve"> </w:t>
      </w:r>
      <w:r>
        <w:rPr>
          <w:b/>
          <w:iCs/>
          <w:sz w:val="28"/>
          <w:szCs w:val="28"/>
        </w:rPr>
        <w:t>МОУ ДО</w:t>
      </w:r>
    </w:p>
    <w:p w:rsidR="00AA74F6" w:rsidRPr="008C0F94" w:rsidRDefault="00AA74F6" w:rsidP="00AA74F6">
      <w:pPr>
        <w:jc w:val="center"/>
        <w:rPr>
          <w:b/>
          <w:iCs/>
          <w:sz w:val="28"/>
          <w:szCs w:val="28"/>
        </w:rPr>
      </w:pPr>
      <w:r w:rsidRPr="008C0F94">
        <w:rPr>
          <w:b/>
          <w:iCs/>
          <w:sz w:val="28"/>
          <w:szCs w:val="28"/>
        </w:rPr>
        <w:t xml:space="preserve">«Центр дополнительного образования детей» </w:t>
      </w:r>
    </w:p>
    <w:p w:rsidR="00AA74F6" w:rsidRDefault="00AA74F6" w:rsidP="00AA74F6">
      <w:pPr>
        <w:jc w:val="center"/>
        <w:rPr>
          <w:b/>
          <w:iCs/>
          <w:sz w:val="28"/>
          <w:szCs w:val="28"/>
        </w:rPr>
      </w:pPr>
      <w:r w:rsidRPr="008C0F94">
        <w:rPr>
          <w:b/>
          <w:iCs/>
          <w:sz w:val="28"/>
          <w:szCs w:val="28"/>
        </w:rPr>
        <w:t>в 2025 – 2026 учебном году</w:t>
      </w:r>
    </w:p>
    <w:p w:rsidR="00AA74F6" w:rsidRDefault="00AA74F6" w:rsidP="00AA74F6">
      <w:pPr>
        <w:jc w:val="center"/>
        <w:rPr>
          <w:b/>
          <w:iCs/>
          <w:sz w:val="28"/>
          <w:szCs w:val="28"/>
        </w:rPr>
      </w:pPr>
    </w:p>
    <w:p w:rsidR="00AA74F6" w:rsidRPr="00AA74F6" w:rsidRDefault="00AA74F6" w:rsidP="00AA74F6">
      <w:pPr>
        <w:jc w:val="center"/>
        <w:rPr>
          <w:b/>
          <w:bCs/>
          <w:sz w:val="28"/>
          <w:szCs w:val="28"/>
        </w:rPr>
      </w:pPr>
      <w:r w:rsidRPr="00AA74F6">
        <w:rPr>
          <w:b/>
          <w:bCs/>
          <w:sz w:val="28"/>
          <w:szCs w:val="28"/>
        </w:rPr>
        <w:t>Центр дополнительного образования детей «Центр внешкольной работы»</w:t>
      </w:r>
    </w:p>
    <w:tbl>
      <w:tblPr>
        <w:tblStyle w:val="a8"/>
        <w:tblW w:w="0" w:type="auto"/>
        <w:tblLayout w:type="fixed"/>
        <w:tblLook w:val="04A0"/>
      </w:tblPr>
      <w:tblGrid>
        <w:gridCol w:w="675"/>
        <w:gridCol w:w="3402"/>
        <w:gridCol w:w="1276"/>
        <w:gridCol w:w="2126"/>
        <w:gridCol w:w="2127"/>
        <w:gridCol w:w="1134"/>
        <w:gridCol w:w="4394"/>
      </w:tblGrid>
      <w:tr w:rsidR="00AA74F6" w:rsidRPr="008C0F94" w:rsidTr="00FC03EC">
        <w:tc>
          <w:tcPr>
            <w:tcW w:w="675" w:type="dxa"/>
          </w:tcPr>
          <w:p w:rsidR="00AA74F6" w:rsidRPr="008C0F94" w:rsidRDefault="00AA74F6" w:rsidP="00FC03EC">
            <w:pPr>
              <w:jc w:val="center"/>
              <w:rPr>
                <w:b/>
                <w:bCs/>
                <w:color w:val="000000"/>
                <w:sz w:val="24"/>
                <w:szCs w:val="24"/>
              </w:rPr>
            </w:pPr>
            <w:r w:rsidRPr="008C0F94">
              <w:rPr>
                <w:b/>
                <w:bCs/>
                <w:color w:val="000000"/>
                <w:sz w:val="24"/>
                <w:szCs w:val="24"/>
              </w:rPr>
              <w:t xml:space="preserve">№ </w:t>
            </w:r>
            <w:proofErr w:type="spellStart"/>
            <w:proofErr w:type="gramStart"/>
            <w:r w:rsidRPr="008C0F94">
              <w:rPr>
                <w:b/>
                <w:bCs/>
                <w:color w:val="000000"/>
                <w:sz w:val="24"/>
                <w:szCs w:val="24"/>
              </w:rPr>
              <w:t>п</w:t>
            </w:r>
            <w:proofErr w:type="spellEnd"/>
            <w:proofErr w:type="gramEnd"/>
            <w:r w:rsidRPr="008C0F94">
              <w:rPr>
                <w:b/>
                <w:bCs/>
                <w:color w:val="000000"/>
                <w:sz w:val="24"/>
                <w:szCs w:val="24"/>
              </w:rPr>
              <w:t>/</w:t>
            </w:r>
            <w:proofErr w:type="spellStart"/>
            <w:r w:rsidRPr="008C0F94">
              <w:rPr>
                <w:b/>
                <w:bCs/>
                <w:color w:val="000000"/>
                <w:sz w:val="24"/>
                <w:szCs w:val="24"/>
              </w:rPr>
              <w:t>п</w:t>
            </w:r>
            <w:proofErr w:type="spellEnd"/>
          </w:p>
        </w:tc>
        <w:tc>
          <w:tcPr>
            <w:tcW w:w="3402" w:type="dxa"/>
          </w:tcPr>
          <w:p w:rsidR="00AA74F6" w:rsidRPr="008C0F94" w:rsidRDefault="00AA74F6" w:rsidP="00FC03EC">
            <w:pPr>
              <w:rPr>
                <w:b/>
                <w:bCs/>
                <w:sz w:val="24"/>
                <w:szCs w:val="24"/>
              </w:rPr>
            </w:pPr>
            <w:r w:rsidRPr="008C0F94">
              <w:rPr>
                <w:b/>
                <w:sz w:val="24"/>
                <w:szCs w:val="24"/>
              </w:rPr>
              <w:t xml:space="preserve">Дополнительная общеобразовательная </w:t>
            </w:r>
            <w:proofErr w:type="spellStart"/>
            <w:r w:rsidRPr="008C0F94">
              <w:rPr>
                <w:b/>
                <w:sz w:val="24"/>
                <w:szCs w:val="24"/>
              </w:rPr>
              <w:t>общеразвивающая</w:t>
            </w:r>
            <w:proofErr w:type="spellEnd"/>
            <w:r w:rsidRPr="008C0F94">
              <w:rPr>
                <w:b/>
                <w:sz w:val="24"/>
                <w:szCs w:val="24"/>
              </w:rPr>
              <w:t xml:space="preserve">  программы</w:t>
            </w:r>
          </w:p>
        </w:tc>
        <w:tc>
          <w:tcPr>
            <w:tcW w:w="1276" w:type="dxa"/>
          </w:tcPr>
          <w:p w:rsidR="00AA74F6" w:rsidRPr="008C0F94" w:rsidRDefault="00AA74F6" w:rsidP="00FC03EC">
            <w:pPr>
              <w:jc w:val="center"/>
              <w:rPr>
                <w:b/>
                <w:bCs/>
                <w:sz w:val="24"/>
                <w:szCs w:val="24"/>
              </w:rPr>
            </w:pPr>
            <w:r>
              <w:rPr>
                <w:b/>
                <w:sz w:val="24"/>
                <w:szCs w:val="24"/>
              </w:rPr>
              <w:t>Рекомендуемый в</w:t>
            </w:r>
            <w:r w:rsidRPr="008C0F94">
              <w:rPr>
                <w:b/>
                <w:sz w:val="24"/>
                <w:szCs w:val="24"/>
              </w:rPr>
              <w:t>озраст детей</w:t>
            </w:r>
          </w:p>
        </w:tc>
        <w:tc>
          <w:tcPr>
            <w:tcW w:w="2126" w:type="dxa"/>
          </w:tcPr>
          <w:p w:rsidR="00AA74F6" w:rsidRPr="008C0F94" w:rsidRDefault="00AA74F6" w:rsidP="00FC03EC">
            <w:pPr>
              <w:jc w:val="center"/>
              <w:rPr>
                <w:b/>
                <w:bCs/>
                <w:color w:val="000000"/>
                <w:sz w:val="24"/>
                <w:szCs w:val="24"/>
              </w:rPr>
            </w:pPr>
            <w:r w:rsidRPr="008C0F94">
              <w:rPr>
                <w:b/>
                <w:bCs/>
                <w:color w:val="000000"/>
                <w:sz w:val="24"/>
                <w:szCs w:val="24"/>
              </w:rPr>
              <w:t>Творческое объединение</w:t>
            </w:r>
          </w:p>
        </w:tc>
        <w:tc>
          <w:tcPr>
            <w:tcW w:w="2127" w:type="dxa"/>
          </w:tcPr>
          <w:p w:rsidR="00AA74F6" w:rsidRPr="008C0F94" w:rsidRDefault="00AA74F6" w:rsidP="00FC03EC">
            <w:pPr>
              <w:jc w:val="center"/>
              <w:rPr>
                <w:b/>
                <w:bCs/>
                <w:color w:val="000000"/>
                <w:sz w:val="24"/>
                <w:szCs w:val="24"/>
              </w:rPr>
            </w:pPr>
            <w:r w:rsidRPr="008C0F94">
              <w:rPr>
                <w:b/>
                <w:bCs/>
                <w:color w:val="000000"/>
                <w:sz w:val="24"/>
                <w:szCs w:val="24"/>
              </w:rPr>
              <w:t xml:space="preserve">Педагог </w:t>
            </w:r>
          </w:p>
        </w:tc>
        <w:tc>
          <w:tcPr>
            <w:tcW w:w="1134" w:type="dxa"/>
          </w:tcPr>
          <w:p w:rsidR="00AA74F6" w:rsidRPr="008C0F94" w:rsidRDefault="00AA74F6" w:rsidP="00FC03EC">
            <w:pPr>
              <w:jc w:val="center"/>
              <w:rPr>
                <w:b/>
                <w:bCs/>
                <w:color w:val="000000"/>
                <w:sz w:val="24"/>
                <w:szCs w:val="24"/>
              </w:rPr>
            </w:pPr>
            <w:r w:rsidRPr="008C0F94">
              <w:rPr>
                <w:b/>
                <w:bCs/>
                <w:color w:val="000000"/>
                <w:sz w:val="24"/>
                <w:szCs w:val="24"/>
              </w:rPr>
              <w:t>Срок освоения</w:t>
            </w:r>
          </w:p>
        </w:tc>
        <w:tc>
          <w:tcPr>
            <w:tcW w:w="4394" w:type="dxa"/>
          </w:tcPr>
          <w:p w:rsidR="00AA74F6" w:rsidRPr="008C0F94" w:rsidRDefault="00AA74F6" w:rsidP="00FC03EC">
            <w:pPr>
              <w:jc w:val="center"/>
              <w:rPr>
                <w:b/>
                <w:bCs/>
                <w:sz w:val="24"/>
                <w:szCs w:val="24"/>
              </w:rPr>
            </w:pPr>
            <w:r w:rsidRPr="008C0F94">
              <w:rPr>
                <w:b/>
                <w:sz w:val="24"/>
                <w:szCs w:val="24"/>
              </w:rPr>
              <w:t>Краткая аннотация</w:t>
            </w:r>
          </w:p>
        </w:tc>
      </w:tr>
      <w:tr w:rsidR="00AA74F6" w:rsidRPr="008C0F94" w:rsidTr="00FC03EC">
        <w:tc>
          <w:tcPr>
            <w:tcW w:w="15134" w:type="dxa"/>
            <w:gridSpan w:val="7"/>
          </w:tcPr>
          <w:p w:rsidR="00AA74F6" w:rsidRPr="008C0F94" w:rsidRDefault="00AA74F6" w:rsidP="00FC03EC">
            <w:pPr>
              <w:rPr>
                <w:b/>
              </w:rPr>
            </w:pPr>
            <w:r w:rsidRPr="00857E24">
              <w:rPr>
                <w:b/>
                <w:bCs/>
                <w:sz w:val="24"/>
                <w:szCs w:val="24"/>
              </w:rPr>
              <w:t xml:space="preserve">Программы художественной </w:t>
            </w:r>
            <w:r>
              <w:rPr>
                <w:b/>
                <w:bCs/>
                <w:sz w:val="24"/>
                <w:szCs w:val="24"/>
              </w:rPr>
              <w:t>направленности</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t>1</w:t>
            </w:r>
          </w:p>
        </w:tc>
        <w:tc>
          <w:tcPr>
            <w:tcW w:w="3402" w:type="dxa"/>
          </w:tcPr>
          <w:p w:rsidR="00AA74F6" w:rsidRPr="008C0F94" w:rsidRDefault="00AA74F6" w:rsidP="00FC03EC">
            <w:pPr>
              <w:rPr>
                <w:bCs/>
                <w:color w:val="000000"/>
                <w:sz w:val="24"/>
                <w:szCs w:val="24"/>
              </w:rPr>
            </w:pPr>
            <w:r w:rsidRPr="008C0F94">
              <w:rPr>
                <w:bCs/>
                <w:color w:val="000000"/>
                <w:sz w:val="24"/>
                <w:szCs w:val="24"/>
              </w:rPr>
              <w:t>«Акварелька»</w:t>
            </w:r>
          </w:p>
        </w:tc>
        <w:tc>
          <w:tcPr>
            <w:tcW w:w="1276" w:type="dxa"/>
          </w:tcPr>
          <w:p w:rsidR="00AA74F6" w:rsidRPr="008C0F94" w:rsidRDefault="00AA74F6" w:rsidP="00FC03EC">
            <w:pPr>
              <w:rPr>
                <w:bCs/>
                <w:color w:val="000000"/>
                <w:sz w:val="24"/>
                <w:szCs w:val="24"/>
              </w:rPr>
            </w:pPr>
            <w:r>
              <w:rPr>
                <w:bCs/>
                <w:color w:val="000000"/>
                <w:sz w:val="24"/>
                <w:szCs w:val="24"/>
              </w:rPr>
              <w:t>6-16 лет</w:t>
            </w:r>
          </w:p>
        </w:tc>
        <w:tc>
          <w:tcPr>
            <w:tcW w:w="2126" w:type="dxa"/>
          </w:tcPr>
          <w:p w:rsidR="00AA74F6" w:rsidRPr="008C0F94" w:rsidRDefault="00AA74F6" w:rsidP="00FC03EC">
            <w:pPr>
              <w:rPr>
                <w:bCs/>
                <w:color w:val="000000"/>
                <w:sz w:val="24"/>
                <w:szCs w:val="24"/>
              </w:rPr>
            </w:pPr>
            <w:r w:rsidRPr="008C0F94">
              <w:rPr>
                <w:bCs/>
                <w:color w:val="000000"/>
                <w:sz w:val="24"/>
                <w:szCs w:val="24"/>
              </w:rPr>
              <w:t>«Акварелька»</w:t>
            </w:r>
          </w:p>
        </w:tc>
        <w:tc>
          <w:tcPr>
            <w:tcW w:w="2127" w:type="dxa"/>
          </w:tcPr>
          <w:p w:rsidR="00AA74F6" w:rsidRPr="008C0F94" w:rsidRDefault="00AA74F6" w:rsidP="00FC03EC">
            <w:pPr>
              <w:rPr>
                <w:bCs/>
                <w:color w:val="000000"/>
                <w:sz w:val="24"/>
                <w:szCs w:val="24"/>
              </w:rPr>
            </w:pPr>
            <w:r w:rsidRPr="008C0F94">
              <w:rPr>
                <w:bCs/>
                <w:color w:val="000000"/>
                <w:sz w:val="24"/>
                <w:szCs w:val="24"/>
              </w:rPr>
              <w:t>Быкова И.М.</w:t>
            </w:r>
          </w:p>
        </w:tc>
        <w:tc>
          <w:tcPr>
            <w:tcW w:w="1134" w:type="dxa"/>
          </w:tcPr>
          <w:p w:rsidR="00AA74F6" w:rsidRPr="008C0F94" w:rsidRDefault="00AA74F6" w:rsidP="00FC03EC">
            <w:pPr>
              <w:rPr>
                <w:bCs/>
                <w:color w:val="000000"/>
                <w:sz w:val="24"/>
                <w:szCs w:val="24"/>
              </w:rPr>
            </w:pPr>
            <w:r w:rsidRPr="008C0F94">
              <w:rPr>
                <w:bCs/>
                <w:color w:val="000000"/>
                <w:sz w:val="24"/>
                <w:szCs w:val="24"/>
              </w:rPr>
              <w:t>3 года</w:t>
            </w:r>
          </w:p>
        </w:tc>
        <w:tc>
          <w:tcPr>
            <w:tcW w:w="4394" w:type="dxa"/>
          </w:tcPr>
          <w:p w:rsidR="00AA74F6" w:rsidRPr="008C0F94" w:rsidRDefault="00AA74F6" w:rsidP="00FC03EC">
            <w:pPr>
              <w:rPr>
                <w:color w:val="000000"/>
                <w:sz w:val="24"/>
                <w:szCs w:val="24"/>
              </w:rPr>
            </w:pPr>
            <w:r w:rsidRPr="008C0F94">
              <w:rPr>
                <w:color w:val="000000"/>
                <w:sz w:val="24"/>
                <w:szCs w:val="24"/>
              </w:rPr>
              <w:t>На протяжении веков изобразительное искусство являлось важнейшим средством отражения действительности во всей её сложности и многообразии. И в настоящее время оно обладает широкими возможностями психологического воздействия на человека, его сознание, активно способствует его развитию, воспитанию и формированию чувств, является результатом духовной деятельности самого человека. Актуальность этой программы заключается в том, чтобы помочь детям своевременно узнать, какими возможностями обладают, казалось бы, самые обыкновенные материалы для рисования. Новизна программы состоит в том, что особое место в ней отводится изучению нетрадиционных способов изображения.</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t>2</w:t>
            </w:r>
          </w:p>
        </w:tc>
        <w:tc>
          <w:tcPr>
            <w:tcW w:w="3402" w:type="dxa"/>
          </w:tcPr>
          <w:p w:rsidR="00AA74F6" w:rsidRPr="008C0F94" w:rsidRDefault="00AA74F6" w:rsidP="00FC03EC">
            <w:pPr>
              <w:rPr>
                <w:bCs/>
                <w:color w:val="000000"/>
                <w:sz w:val="24"/>
                <w:szCs w:val="24"/>
              </w:rPr>
            </w:pPr>
            <w:r w:rsidRPr="008C0F94">
              <w:rPr>
                <w:bCs/>
                <w:color w:val="000000"/>
                <w:sz w:val="24"/>
                <w:szCs w:val="24"/>
              </w:rPr>
              <w:t>«Деревянная Русь»</w:t>
            </w:r>
          </w:p>
        </w:tc>
        <w:tc>
          <w:tcPr>
            <w:tcW w:w="1276" w:type="dxa"/>
          </w:tcPr>
          <w:p w:rsidR="00AA74F6" w:rsidRPr="008C0F94" w:rsidRDefault="00AA74F6" w:rsidP="00FC03EC">
            <w:pPr>
              <w:rPr>
                <w:bCs/>
                <w:color w:val="000000"/>
                <w:sz w:val="24"/>
                <w:szCs w:val="24"/>
              </w:rPr>
            </w:pPr>
            <w:r>
              <w:rPr>
                <w:bCs/>
                <w:color w:val="000000"/>
                <w:sz w:val="24"/>
                <w:szCs w:val="24"/>
              </w:rPr>
              <w:t>8-18 лет</w:t>
            </w:r>
          </w:p>
        </w:tc>
        <w:tc>
          <w:tcPr>
            <w:tcW w:w="2126" w:type="dxa"/>
          </w:tcPr>
          <w:p w:rsidR="00AA74F6" w:rsidRPr="008C0F94" w:rsidRDefault="00AA74F6" w:rsidP="00FC03EC">
            <w:pPr>
              <w:rPr>
                <w:bCs/>
                <w:color w:val="000000"/>
                <w:sz w:val="24"/>
                <w:szCs w:val="24"/>
              </w:rPr>
            </w:pPr>
            <w:r w:rsidRPr="008C0F94">
              <w:rPr>
                <w:bCs/>
                <w:color w:val="000000"/>
                <w:sz w:val="24"/>
                <w:szCs w:val="24"/>
              </w:rPr>
              <w:t>«Умелец»</w:t>
            </w:r>
          </w:p>
        </w:tc>
        <w:tc>
          <w:tcPr>
            <w:tcW w:w="2127" w:type="dxa"/>
          </w:tcPr>
          <w:p w:rsidR="00AA74F6" w:rsidRPr="008C0F94" w:rsidRDefault="00AA74F6" w:rsidP="00FC03EC">
            <w:pPr>
              <w:rPr>
                <w:bCs/>
                <w:color w:val="000000"/>
                <w:sz w:val="24"/>
                <w:szCs w:val="24"/>
              </w:rPr>
            </w:pPr>
            <w:r w:rsidRPr="008C0F94">
              <w:rPr>
                <w:bCs/>
                <w:color w:val="000000"/>
                <w:sz w:val="24"/>
                <w:szCs w:val="24"/>
              </w:rPr>
              <w:t>Большакова Ю.Л.</w:t>
            </w:r>
          </w:p>
        </w:tc>
        <w:tc>
          <w:tcPr>
            <w:tcW w:w="1134" w:type="dxa"/>
          </w:tcPr>
          <w:p w:rsidR="00AA74F6" w:rsidRPr="008C0F94" w:rsidRDefault="00AA74F6" w:rsidP="00FC03EC">
            <w:pPr>
              <w:rPr>
                <w:bCs/>
                <w:color w:val="000000"/>
                <w:sz w:val="24"/>
                <w:szCs w:val="24"/>
              </w:rPr>
            </w:pPr>
            <w:r w:rsidRPr="008C0F94">
              <w:rPr>
                <w:bCs/>
                <w:color w:val="000000"/>
                <w:sz w:val="24"/>
                <w:szCs w:val="24"/>
              </w:rPr>
              <w:t>5 лет</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Художественная обработка дерева – самый развитый и наиболее древний вид декоративного искусства у многих </w:t>
            </w:r>
            <w:r w:rsidRPr="008C0F94">
              <w:rPr>
                <w:color w:val="000000"/>
                <w:sz w:val="24"/>
                <w:szCs w:val="24"/>
              </w:rPr>
              <w:lastRenderedPageBreak/>
              <w:t>народов России. С помощью топора, ножа и некоторых других инструментов изготовлялось все необходимое для жизни: жилище и хозяйственные постройки, мосты, мельницы, орудия труда, мебель, посуда, детские игрушки и многое другое. Даже беглое знакомство с искусством народной резьбы показывает, насколько  богаты его традиции. Чтобы приобщиться к нему в условиях детской  мастерской нужно не только внимательное  изучение и полное освоение приемов резьбы, следует  на  всех  этапах обучения встречаться с подлинными произведениями народных мастеров, хранящимися в местных музеях, а также искать у старожилов  во время походов.</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3</w:t>
            </w:r>
          </w:p>
        </w:tc>
        <w:tc>
          <w:tcPr>
            <w:tcW w:w="3402" w:type="dxa"/>
          </w:tcPr>
          <w:p w:rsidR="00AA74F6" w:rsidRPr="008C0F94" w:rsidRDefault="00AA74F6" w:rsidP="00FC03EC">
            <w:pPr>
              <w:rPr>
                <w:bCs/>
                <w:color w:val="000000"/>
                <w:sz w:val="24"/>
                <w:szCs w:val="24"/>
              </w:rPr>
            </w:pPr>
            <w:r w:rsidRPr="008C0F94">
              <w:rPr>
                <w:bCs/>
                <w:color w:val="000000"/>
                <w:sz w:val="24"/>
                <w:szCs w:val="24"/>
              </w:rPr>
              <w:t>«Художественное выжигание по дереву»</w:t>
            </w:r>
          </w:p>
        </w:tc>
        <w:tc>
          <w:tcPr>
            <w:tcW w:w="1276" w:type="dxa"/>
          </w:tcPr>
          <w:p w:rsidR="00AA74F6" w:rsidRPr="008C0F94" w:rsidRDefault="00AA74F6" w:rsidP="00FC03EC">
            <w:pPr>
              <w:rPr>
                <w:bCs/>
                <w:color w:val="000000"/>
                <w:sz w:val="24"/>
                <w:szCs w:val="24"/>
              </w:rPr>
            </w:pPr>
            <w:r>
              <w:rPr>
                <w:bCs/>
                <w:color w:val="000000"/>
                <w:sz w:val="24"/>
                <w:szCs w:val="24"/>
              </w:rPr>
              <w:t>7-12 лет</w:t>
            </w:r>
          </w:p>
        </w:tc>
        <w:tc>
          <w:tcPr>
            <w:tcW w:w="2126" w:type="dxa"/>
          </w:tcPr>
          <w:p w:rsidR="00AA74F6" w:rsidRPr="008C0F94" w:rsidRDefault="00AA74F6" w:rsidP="00FC03EC">
            <w:pPr>
              <w:rPr>
                <w:bCs/>
                <w:color w:val="000000"/>
                <w:sz w:val="24"/>
                <w:szCs w:val="24"/>
              </w:rPr>
            </w:pPr>
            <w:r w:rsidRPr="008C0F94">
              <w:rPr>
                <w:bCs/>
                <w:color w:val="000000"/>
                <w:sz w:val="24"/>
                <w:szCs w:val="24"/>
              </w:rPr>
              <w:t>«ДАР»</w:t>
            </w:r>
          </w:p>
        </w:tc>
        <w:tc>
          <w:tcPr>
            <w:tcW w:w="2127" w:type="dxa"/>
          </w:tcPr>
          <w:p w:rsidR="00AA74F6" w:rsidRPr="008C0F94" w:rsidRDefault="00AA74F6" w:rsidP="00FC03EC">
            <w:pPr>
              <w:rPr>
                <w:bCs/>
                <w:color w:val="000000"/>
                <w:sz w:val="24"/>
                <w:szCs w:val="24"/>
              </w:rPr>
            </w:pPr>
            <w:proofErr w:type="spellStart"/>
            <w:r w:rsidRPr="008C0F94">
              <w:rPr>
                <w:bCs/>
                <w:color w:val="000000"/>
                <w:sz w:val="24"/>
                <w:szCs w:val="24"/>
              </w:rPr>
              <w:t>Кикиморина</w:t>
            </w:r>
            <w:proofErr w:type="spellEnd"/>
            <w:r w:rsidRPr="008C0F94">
              <w:rPr>
                <w:bCs/>
                <w:color w:val="000000"/>
                <w:sz w:val="24"/>
                <w:szCs w:val="24"/>
              </w:rPr>
              <w:t xml:space="preserve"> С.С.</w:t>
            </w:r>
          </w:p>
        </w:tc>
        <w:tc>
          <w:tcPr>
            <w:tcW w:w="1134" w:type="dxa"/>
          </w:tcPr>
          <w:p w:rsidR="00AA74F6" w:rsidRPr="008C0F94" w:rsidRDefault="00AA74F6" w:rsidP="00FC03EC">
            <w:pPr>
              <w:rPr>
                <w:bCs/>
                <w:color w:val="000000"/>
                <w:sz w:val="24"/>
                <w:szCs w:val="24"/>
              </w:rPr>
            </w:pPr>
            <w:r w:rsidRPr="008C0F94">
              <w:rPr>
                <w:bCs/>
                <w:color w:val="000000"/>
                <w:sz w:val="24"/>
                <w:szCs w:val="24"/>
              </w:rPr>
              <w:t>1 год</w:t>
            </w:r>
          </w:p>
        </w:tc>
        <w:tc>
          <w:tcPr>
            <w:tcW w:w="4394" w:type="dxa"/>
          </w:tcPr>
          <w:p w:rsidR="00AA74F6" w:rsidRPr="008C0F94" w:rsidRDefault="00AA74F6" w:rsidP="00FC03EC">
            <w:pPr>
              <w:rPr>
                <w:bCs/>
                <w:color w:val="000000"/>
                <w:sz w:val="24"/>
                <w:szCs w:val="24"/>
              </w:rPr>
            </w:pPr>
            <w:r w:rsidRPr="008C0F94">
              <w:rPr>
                <w:color w:val="000000"/>
                <w:sz w:val="24"/>
                <w:szCs w:val="24"/>
              </w:rPr>
              <w:t>Выжигание по дереву – искусство, пришедшее к нам из глубины веков. В той или иной форме выжигание по дереву можно встретить в культуре любого народа. Первые предметы быта, украшенные выжженным узором, датируются приблизительно 700 годом до нашей эры и обнаружены в Перу. В средние века в Европе выжигание стало уже не только формой народного творчества, но и действительно искусством. Им занимались многие знаменитые художники.</w:t>
            </w:r>
            <w:r w:rsidRPr="008C0F94">
              <w:rPr>
                <w:color w:val="000000"/>
                <w:sz w:val="24"/>
                <w:szCs w:val="24"/>
              </w:rPr>
              <w:br/>
              <w:t xml:space="preserve">Актуальность программы заключается в том, что, обучаясь искусству выжигания, учащиеся не только получают некоторые знания по способам оформления изделий, передачи объёмов предметов, наложения светотени, но и учатся </w:t>
            </w:r>
            <w:r w:rsidRPr="008C0F94">
              <w:rPr>
                <w:color w:val="000000"/>
                <w:sz w:val="24"/>
                <w:szCs w:val="24"/>
              </w:rPr>
              <w:lastRenderedPageBreak/>
              <w:t>видеть и передавать красоту и неповторимость окружающего. Этому способствует не только выбор рисунка или составление композиции, но и подбор древесных материалов соответствующего цвета и текстуры.</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4</w:t>
            </w:r>
          </w:p>
        </w:tc>
        <w:tc>
          <w:tcPr>
            <w:tcW w:w="3402" w:type="dxa"/>
          </w:tcPr>
          <w:p w:rsidR="00AA74F6" w:rsidRPr="008C0F94" w:rsidRDefault="00AA74F6" w:rsidP="00FC03EC">
            <w:pPr>
              <w:rPr>
                <w:bCs/>
                <w:color w:val="000000"/>
                <w:sz w:val="24"/>
                <w:szCs w:val="24"/>
              </w:rPr>
            </w:pPr>
            <w:r w:rsidRPr="008C0F94">
              <w:rPr>
                <w:bCs/>
                <w:color w:val="000000"/>
                <w:sz w:val="24"/>
                <w:szCs w:val="24"/>
              </w:rPr>
              <w:t>«Пластика современного танца. Младшая группа»</w:t>
            </w:r>
          </w:p>
        </w:tc>
        <w:tc>
          <w:tcPr>
            <w:tcW w:w="1276" w:type="dxa"/>
          </w:tcPr>
          <w:p w:rsidR="00AA74F6" w:rsidRPr="008C0F94" w:rsidRDefault="00AA74F6" w:rsidP="00FC03EC">
            <w:pPr>
              <w:rPr>
                <w:bCs/>
                <w:color w:val="000000"/>
                <w:sz w:val="24"/>
                <w:szCs w:val="24"/>
              </w:rPr>
            </w:pPr>
            <w:r>
              <w:rPr>
                <w:bCs/>
                <w:color w:val="000000"/>
                <w:sz w:val="24"/>
                <w:szCs w:val="24"/>
              </w:rPr>
              <w:t>5-6 лет</w:t>
            </w:r>
          </w:p>
        </w:tc>
        <w:tc>
          <w:tcPr>
            <w:tcW w:w="2126" w:type="dxa"/>
          </w:tcPr>
          <w:p w:rsidR="00AA74F6" w:rsidRPr="008C0F94" w:rsidRDefault="00AA74F6" w:rsidP="00FC03EC">
            <w:pPr>
              <w:rPr>
                <w:bCs/>
                <w:color w:val="000000"/>
                <w:sz w:val="24"/>
                <w:szCs w:val="24"/>
              </w:rPr>
            </w:pPr>
            <w:r w:rsidRPr="008C0F94">
              <w:rPr>
                <w:bCs/>
                <w:color w:val="000000"/>
                <w:sz w:val="24"/>
                <w:szCs w:val="24"/>
              </w:rPr>
              <w:t>«Ассорти»</w:t>
            </w:r>
          </w:p>
        </w:tc>
        <w:tc>
          <w:tcPr>
            <w:tcW w:w="2127" w:type="dxa"/>
          </w:tcPr>
          <w:p w:rsidR="00AA74F6" w:rsidRPr="008C0F94" w:rsidRDefault="00AA74F6" w:rsidP="00FC03EC">
            <w:pPr>
              <w:rPr>
                <w:bCs/>
                <w:color w:val="000000"/>
                <w:sz w:val="24"/>
                <w:szCs w:val="24"/>
              </w:rPr>
            </w:pPr>
            <w:r w:rsidRPr="008C0F94">
              <w:rPr>
                <w:bCs/>
                <w:color w:val="000000"/>
                <w:sz w:val="24"/>
                <w:szCs w:val="24"/>
              </w:rPr>
              <w:t>Смирнова О.Н.</w:t>
            </w:r>
          </w:p>
        </w:tc>
        <w:tc>
          <w:tcPr>
            <w:tcW w:w="1134" w:type="dxa"/>
          </w:tcPr>
          <w:p w:rsidR="00AA74F6" w:rsidRPr="008C0F94" w:rsidRDefault="00AA74F6" w:rsidP="00FC03EC">
            <w:pPr>
              <w:rPr>
                <w:bCs/>
                <w:color w:val="000000"/>
                <w:sz w:val="24"/>
                <w:szCs w:val="24"/>
              </w:rPr>
            </w:pPr>
            <w:r w:rsidRPr="008C0F94">
              <w:rPr>
                <w:bCs/>
                <w:color w:val="000000"/>
                <w:sz w:val="24"/>
                <w:szCs w:val="24"/>
              </w:rPr>
              <w:t>1 год</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Занятия танцем  развивают  образное мышление и фантазию учащихся, дают гармоничное пластическое развитие. Хореография обладает огромными возможностями для полноценного эстетического совершенствования ребенка, для его гармоничного духовного и физического развития. Танец является богатейшим источником  эстетических впечатлений учащегося, формирует  его художественное «Я». </w:t>
            </w:r>
            <w:proofErr w:type="spellStart"/>
            <w:r w:rsidRPr="008C0F94">
              <w:rPr>
                <w:color w:val="000000"/>
                <w:sz w:val="24"/>
                <w:szCs w:val="24"/>
              </w:rPr>
              <w:t>Синкретичность</w:t>
            </w:r>
            <w:proofErr w:type="spellEnd"/>
            <w:r w:rsidRPr="008C0F94">
              <w:rPr>
                <w:color w:val="000000"/>
                <w:sz w:val="24"/>
                <w:szCs w:val="24"/>
              </w:rPr>
              <w:t xml:space="preserve"> танцевального искусства подразумевает развитие чувства ритма, умение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 Занятия хореографией дают организму физическую нагрузку, равную сочетанию нескольких видов спорта. Используемые в хореографии движения, прошедшие длительный отбор, безусловно, оказывают положительное воздействие на здоровье учащихся. Занятия танцем формируют правильную осанку, прививают основы этикета и грамотной манеры поведения в обществе, дают представление об актерском мастерстве.</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t>5</w:t>
            </w:r>
          </w:p>
        </w:tc>
        <w:tc>
          <w:tcPr>
            <w:tcW w:w="3402" w:type="dxa"/>
          </w:tcPr>
          <w:p w:rsidR="00AA74F6" w:rsidRPr="008C0F94" w:rsidRDefault="00AA74F6" w:rsidP="00FC03EC">
            <w:pPr>
              <w:rPr>
                <w:bCs/>
                <w:color w:val="000000"/>
                <w:sz w:val="24"/>
                <w:szCs w:val="24"/>
              </w:rPr>
            </w:pPr>
            <w:r w:rsidRPr="008C0F94">
              <w:rPr>
                <w:bCs/>
                <w:color w:val="000000"/>
                <w:sz w:val="24"/>
                <w:szCs w:val="24"/>
              </w:rPr>
              <w:t xml:space="preserve">«Пластика современного </w:t>
            </w:r>
            <w:r w:rsidRPr="008C0F94">
              <w:rPr>
                <w:bCs/>
                <w:color w:val="000000"/>
                <w:sz w:val="24"/>
                <w:szCs w:val="24"/>
              </w:rPr>
              <w:lastRenderedPageBreak/>
              <w:t>танца. Средняя группа»</w:t>
            </w:r>
          </w:p>
        </w:tc>
        <w:tc>
          <w:tcPr>
            <w:tcW w:w="1276" w:type="dxa"/>
          </w:tcPr>
          <w:p w:rsidR="00AA74F6" w:rsidRPr="008C0F94" w:rsidRDefault="00AA74F6" w:rsidP="00FC03EC">
            <w:pPr>
              <w:rPr>
                <w:bCs/>
                <w:color w:val="000000"/>
                <w:sz w:val="24"/>
                <w:szCs w:val="24"/>
              </w:rPr>
            </w:pPr>
            <w:r>
              <w:rPr>
                <w:bCs/>
                <w:color w:val="000000"/>
                <w:sz w:val="24"/>
                <w:szCs w:val="24"/>
              </w:rPr>
              <w:lastRenderedPageBreak/>
              <w:t>7-10 лет</w:t>
            </w:r>
          </w:p>
        </w:tc>
        <w:tc>
          <w:tcPr>
            <w:tcW w:w="2126" w:type="dxa"/>
          </w:tcPr>
          <w:p w:rsidR="00AA74F6" w:rsidRPr="008C0F94" w:rsidRDefault="00AA74F6" w:rsidP="00FC03EC">
            <w:pPr>
              <w:rPr>
                <w:bCs/>
                <w:color w:val="000000"/>
                <w:sz w:val="24"/>
                <w:szCs w:val="24"/>
              </w:rPr>
            </w:pPr>
            <w:r w:rsidRPr="008C0F94">
              <w:rPr>
                <w:bCs/>
                <w:color w:val="000000"/>
                <w:sz w:val="24"/>
                <w:szCs w:val="24"/>
              </w:rPr>
              <w:t>«Ассорти»</w:t>
            </w:r>
          </w:p>
        </w:tc>
        <w:tc>
          <w:tcPr>
            <w:tcW w:w="2127" w:type="dxa"/>
          </w:tcPr>
          <w:p w:rsidR="00AA74F6" w:rsidRPr="008C0F94" w:rsidRDefault="00AA74F6" w:rsidP="00FC03EC">
            <w:pPr>
              <w:rPr>
                <w:bCs/>
                <w:color w:val="000000"/>
                <w:sz w:val="24"/>
                <w:szCs w:val="24"/>
              </w:rPr>
            </w:pPr>
            <w:r w:rsidRPr="008C0F94">
              <w:rPr>
                <w:bCs/>
                <w:color w:val="000000"/>
                <w:sz w:val="24"/>
                <w:szCs w:val="24"/>
              </w:rPr>
              <w:t>Смирнова О.Н.</w:t>
            </w:r>
          </w:p>
        </w:tc>
        <w:tc>
          <w:tcPr>
            <w:tcW w:w="1134" w:type="dxa"/>
          </w:tcPr>
          <w:p w:rsidR="00AA74F6" w:rsidRPr="008C0F94" w:rsidRDefault="00AA74F6" w:rsidP="00FC03EC">
            <w:pPr>
              <w:rPr>
                <w:bCs/>
                <w:color w:val="000000"/>
                <w:sz w:val="24"/>
                <w:szCs w:val="24"/>
              </w:rPr>
            </w:pPr>
            <w:r w:rsidRPr="008C0F94">
              <w:rPr>
                <w:bCs/>
                <w:color w:val="000000"/>
                <w:sz w:val="24"/>
                <w:szCs w:val="24"/>
              </w:rPr>
              <w:t>1 год</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Занятия танцем  развивают  образное </w:t>
            </w:r>
            <w:r w:rsidRPr="008C0F94">
              <w:rPr>
                <w:color w:val="000000"/>
                <w:sz w:val="24"/>
                <w:szCs w:val="24"/>
              </w:rPr>
              <w:lastRenderedPageBreak/>
              <w:t xml:space="preserve">мышление и фантазию учащихся, дают гармоничное пластическое развитие. Хореография обладает огромными возможностями для полноценного эстетического совершенствования ребенка, для его гармоничного духовного и физического развития. Танец является богатейшим источником  эстетических впечатлений учащегося, формирует  его художественное «Я». </w:t>
            </w:r>
            <w:proofErr w:type="spellStart"/>
            <w:r w:rsidRPr="008C0F94">
              <w:rPr>
                <w:color w:val="000000"/>
                <w:sz w:val="24"/>
                <w:szCs w:val="24"/>
              </w:rPr>
              <w:t>Синкретичность</w:t>
            </w:r>
            <w:proofErr w:type="spellEnd"/>
            <w:r w:rsidRPr="008C0F94">
              <w:rPr>
                <w:color w:val="000000"/>
                <w:sz w:val="24"/>
                <w:szCs w:val="24"/>
              </w:rPr>
              <w:t xml:space="preserve"> танцевального искусства подразумевает развитие чувства ритма, умение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 Занятия хореографией дают организму физическую нагрузку, равную сочетанию нескольких видов спорта. Используемые в хореографии движения, прошедшие длительный отбор, безусловно, оказывают положительное воздействие на здоровье учащихся. Занятия танцем формируют правильную осанку, прививают основы этикета и грамотной манеры поведения в обществе, дают представление об актерском мастерстве.</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6</w:t>
            </w:r>
          </w:p>
        </w:tc>
        <w:tc>
          <w:tcPr>
            <w:tcW w:w="3402" w:type="dxa"/>
          </w:tcPr>
          <w:p w:rsidR="00AA74F6" w:rsidRPr="008C0F94" w:rsidRDefault="00AA74F6" w:rsidP="00FC03EC">
            <w:pPr>
              <w:rPr>
                <w:bCs/>
                <w:color w:val="000000"/>
                <w:sz w:val="24"/>
                <w:szCs w:val="24"/>
              </w:rPr>
            </w:pPr>
            <w:r w:rsidRPr="008C0F94">
              <w:rPr>
                <w:bCs/>
                <w:color w:val="000000"/>
                <w:sz w:val="24"/>
                <w:szCs w:val="24"/>
              </w:rPr>
              <w:t>«Пластика современного танца. Старшая группа»</w:t>
            </w:r>
          </w:p>
        </w:tc>
        <w:tc>
          <w:tcPr>
            <w:tcW w:w="1276" w:type="dxa"/>
          </w:tcPr>
          <w:p w:rsidR="00AA74F6" w:rsidRPr="008C0F94" w:rsidRDefault="00AA74F6" w:rsidP="00FC03EC">
            <w:pPr>
              <w:rPr>
                <w:bCs/>
                <w:color w:val="000000"/>
                <w:sz w:val="24"/>
                <w:szCs w:val="24"/>
              </w:rPr>
            </w:pPr>
            <w:r>
              <w:rPr>
                <w:bCs/>
                <w:color w:val="000000"/>
                <w:sz w:val="24"/>
                <w:szCs w:val="24"/>
              </w:rPr>
              <w:t>10-12 лет</w:t>
            </w:r>
          </w:p>
        </w:tc>
        <w:tc>
          <w:tcPr>
            <w:tcW w:w="2126" w:type="dxa"/>
          </w:tcPr>
          <w:p w:rsidR="00AA74F6" w:rsidRPr="008C0F94" w:rsidRDefault="00AA74F6" w:rsidP="00FC03EC">
            <w:pPr>
              <w:rPr>
                <w:bCs/>
                <w:color w:val="000000"/>
                <w:sz w:val="24"/>
                <w:szCs w:val="24"/>
              </w:rPr>
            </w:pPr>
            <w:r w:rsidRPr="008C0F94">
              <w:rPr>
                <w:bCs/>
                <w:color w:val="000000"/>
                <w:sz w:val="24"/>
                <w:szCs w:val="24"/>
              </w:rPr>
              <w:t>«Ассорти»</w:t>
            </w:r>
          </w:p>
        </w:tc>
        <w:tc>
          <w:tcPr>
            <w:tcW w:w="2127" w:type="dxa"/>
          </w:tcPr>
          <w:p w:rsidR="00AA74F6" w:rsidRPr="008C0F94" w:rsidRDefault="00AA74F6" w:rsidP="00FC03EC">
            <w:pPr>
              <w:rPr>
                <w:bCs/>
                <w:color w:val="000000"/>
                <w:sz w:val="24"/>
                <w:szCs w:val="24"/>
              </w:rPr>
            </w:pPr>
            <w:r w:rsidRPr="008C0F94">
              <w:rPr>
                <w:bCs/>
                <w:color w:val="000000"/>
                <w:sz w:val="24"/>
                <w:szCs w:val="24"/>
              </w:rPr>
              <w:t>Смирнова О.Н.</w:t>
            </w:r>
          </w:p>
        </w:tc>
        <w:tc>
          <w:tcPr>
            <w:tcW w:w="1134" w:type="dxa"/>
          </w:tcPr>
          <w:p w:rsidR="00AA74F6" w:rsidRPr="008C0F94" w:rsidRDefault="00AA74F6" w:rsidP="00FC03EC">
            <w:pPr>
              <w:rPr>
                <w:bCs/>
                <w:color w:val="000000"/>
                <w:sz w:val="24"/>
                <w:szCs w:val="24"/>
              </w:rPr>
            </w:pPr>
            <w:r w:rsidRPr="008C0F94">
              <w:rPr>
                <w:bCs/>
                <w:color w:val="000000"/>
                <w:sz w:val="24"/>
                <w:szCs w:val="24"/>
              </w:rPr>
              <w:t>2 года</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Занятия танцем  развивают  образное мышление и фантазию учащихся, дают гармоничное пластическое развитие. Хореография обладает огромными возможностями для полноценного эстетического совершенствования ребенка, для его гармоничного духовного и физического развития. </w:t>
            </w:r>
            <w:r w:rsidRPr="008C0F94">
              <w:rPr>
                <w:color w:val="000000"/>
                <w:sz w:val="24"/>
                <w:szCs w:val="24"/>
              </w:rPr>
              <w:lastRenderedPageBreak/>
              <w:t xml:space="preserve">Танец является богатейшим источником  эстетических впечатлений учащегося, формирует  его художественное «Я». </w:t>
            </w:r>
            <w:proofErr w:type="spellStart"/>
            <w:r w:rsidRPr="008C0F94">
              <w:rPr>
                <w:color w:val="000000"/>
                <w:sz w:val="24"/>
                <w:szCs w:val="24"/>
              </w:rPr>
              <w:t>Синкретичность</w:t>
            </w:r>
            <w:proofErr w:type="spellEnd"/>
            <w:r w:rsidRPr="008C0F94">
              <w:rPr>
                <w:color w:val="000000"/>
                <w:sz w:val="24"/>
                <w:szCs w:val="24"/>
              </w:rPr>
              <w:t xml:space="preserve"> танцевального искусства подразумевает развитие чувства ритма, умение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 Занятия хореографией дают организму физическую нагрузку, равную сочетанию нескольких видов спорта. Используемые в хореографии движения, прошедшие длительный отбор, безусловно, оказывают положительное воздействие на здоровье учащихся. Занятия танцем формируют правильную осанку, прививают основы этикета и грамотной манеры поведения в обществе, дают представление об актерском мастерстве.</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7</w:t>
            </w:r>
          </w:p>
        </w:tc>
        <w:tc>
          <w:tcPr>
            <w:tcW w:w="3402" w:type="dxa"/>
          </w:tcPr>
          <w:p w:rsidR="00AA74F6" w:rsidRPr="008C0F94" w:rsidRDefault="00AA74F6" w:rsidP="00FC03EC">
            <w:pPr>
              <w:rPr>
                <w:bCs/>
                <w:color w:val="000000"/>
                <w:sz w:val="24"/>
                <w:szCs w:val="24"/>
              </w:rPr>
            </w:pPr>
            <w:r w:rsidRPr="008C0F94">
              <w:rPr>
                <w:bCs/>
                <w:color w:val="000000"/>
                <w:sz w:val="24"/>
                <w:szCs w:val="24"/>
              </w:rPr>
              <w:t>«Сценическая пластика»</w:t>
            </w:r>
          </w:p>
        </w:tc>
        <w:tc>
          <w:tcPr>
            <w:tcW w:w="1276" w:type="dxa"/>
          </w:tcPr>
          <w:p w:rsidR="00AA74F6" w:rsidRPr="008C0F94" w:rsidRDefault="00AA74F6" w:rsidP="00FC03EC">
            <w:pPr>
              <w:rPr>
                <w:bCs/>
                <w:color w:val="000000"/>
                <w:sz w:val="24"/>
                <w:szCs w:val="24"/>
              </w:rPr>
            </w:pPr>
            <w:r>
              <w:rPr>
                <w:bCs/>
                <w:color w:val="000000"/>
                <w:sz w:val="24"/>
                <w:szCs w:val="24"/>
              </w:rPr>
              <w:t>13-18 лет</w:t>
            </w:r>
          </w:p>
        </w:tc>
        <w:tc>
          <w:tcPr>
            <w:tcW w:w="2126" w:type="dxa"/>
          </w:tcPr>
          <w:p w:rsidR="00AA74F6" w:rsidRPr="008C0F94" w:rsidRDefault="00AA74F6" w:rsidP="00FC03EC">
            <w:pPr>
              <w:rPr>
                <w:bCs/>
                <w:color w:val="000000"/>
                <w:sz w:val="24"/>
                <w:szCs w:val="24"/>
              </w:rPr>
            </w:pPr>
            <w:r w:rsidRPr="008C0F94">
              <w:rPr>
                <w:bCs/>
                <w:color w:val="000000"/>
                <w:sz w:val="24"/>
                <w:szCs w:val="24"/>
              </w:rPr>
              <w:t>«Ассорти»</w:t>
            </w:r>
          </w:p>
        </w:tc>
        <w:tc>
          <w:tcPr>
            <w:tcW w:w="2127" w:type="dxa"/>
          </w:tcPr>
          <w:p w:rsidR="00AA74F6" w:rsidRPr="008C0F94" w:rsidRDefault="00AA74F6" w:rsidP="00FC03EC">
            <w:pPr>
              <w:rPr>
                <w:bCs/>
                <w:color w:val="000000"/>
                <w:sz w:val="24"/>
                <w:szCs w:val="24"/>
              </w:rPr>
            </w:pPr>
            <w:r w:rsidRPr="008C0F94">
              <w:rPr>
                <w:bCs/>
                <w:color w:val="000000"/>
                <w:sz w:val="24"/>
                <w:szCs w:val="24"/>
              </w:rPr>
              <w:t>Смирнова О.Н.</w:t>
            </w:r>
          </w:p>
        </w:tc>
        <w:tc>
          <w:tcPr>
            <w:tcW w:w="1134" w:type="dxa"/>
          </w:tcPr>
          <w:p w:rsidR="00AA74F6" w:rsidRPr="008C0F94" w:rsidRDefault="00AA74F6" w:rsidP="00FC03EC">
            <w:pPr>
              <w:rPr>
                <w:bCs/>
                <w:color w:val="000000"/>
                <w:sz w:val="24"/>
                <w:szCs w:val="24"/>
              </w:rPr>
            </w:pPr>
            <w:r w:rsidRPr="008C0F94">
              <w:rPr>
                <w:bCs/>
                <w:color w:val="000000"/>
                <w:sz w:val="24"/>
                <w:szCs w:val="24"/>
              </w:rPr>
              <w:t>1 год</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В настоящее время дополнительное образование призвано обеспечивать необходимые условия для личностного развития, укрепления здоровья, профессионального самоопределения, творческого труда детей, адаптации их к жизни в обществе; формировать общую культуру, организовывать содержательный досуг. В этой связи особый интерес может представлять  дополнительная общеобразовательная </w:t>
            </w:r>
            <w:proofErr w:type="spellStart"/>
            <w:r w:rsidRPr="008C0F94">
              <w:rPr>
                <w:color w:val="000000"/>
                <w:sz w:val="24"/>
                <w:szCs w:val="24"/>
              </w:rPr>
              <w:t>общеразвивающая</w:t>
            </w:r>
            <w:proofErr w:type="spellEnd"/>
            <w:r w:rsidRPr="008C0F94">
              <w:rPr>
                <w:color w:val="000000"/>
                <w:sz w:val="24"/>
                <w:szCs w:val="24"/>
              </w:rPr>
              <w:t xml:space="preserve"> программа  «Сценическая пластика». Программа  оказывает комплексное воздействие на личность обучающихся, способствует </w:t>
            </w:r>
            <w:r w:rsidRPr="008C0F94">
              <w:rPr>
                <w:color w:val="000000"/>
                <w:sz w:val="24"/>
                <w:szCs w:val="24"/>
              </w:rPr>
              <w:lastRenderedPageBreak/>
              <w:t xml:space="preserve">развитию творческих способностей воспитанников, совершенствованию их физических данных, формированию художественного вкуса, воспитанию чувства коллективизма и ответственности, организации </w:t>
            </w:r>
            <w:proofErr w:type="spellStart"/>
            <w:r w:rsidRPr="008C0F94">
              <w:rPr>
                <w:color w:val="000000"/>
                <w:sz w:val="24"/>
                <w:szCs w:val="24"/>
              </w:rPr>
              <w:t>досуговой</w:t>
            </w:r>
            <w:proofErr w:type="spellEnd"/>
            <w:r w:rsidRPr="008C0F94">
              <w:rPr>
                <w:color w:val="000000"/>
                <w:sz w:val="24"/>
                <w:szCs w:val="24"/>
              </w:rPr>
              <w:t xml:space="preserve"> деятельности.</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8</w:t>
            </w:r>
          </w:p>
        </w:tc>
        <w:tc>
          <w:tcPr>
            <w:tcW w:w="3402" w:type="dxa"/>
          </w:tcPr>
          <w:p w:rsidR="00AA74F6" w:rsidRPr="008C0F94" w:rsidRDefault="00AA74F6" w:rsidP="00FC03EC">
            <w:pPr>
              <w:rPr>
                <w:bCs/>
                <w:color w:val="000000"/>
                <w:sz w:val="24"/>
                <w:szCs w:val="24"/>
              </w:rPr>
            </w:pPr>
            <w:r w:rsidRPr="008C0F94">
              <w:rPr>
                <w:bCs/>
                <w:color w:val="000000"/>
                <w:sz w:val="24"/>
                <w:szCs w:val="24"/>
              </w:rPr>
              <w:t>«Программа студии эстрадного вокала «Капель»</w:t>
            </w:r>
          </w:p>
        </w:tc>
        <w:tc>
          <w:tcPr>
            <w:tcW w:w="1276" w:type="dxa"/>
          </w:tcPr>
          <w:p w:rsidR="00AA74F6" w:rsidRPr="008C0F94" w:rsidRDefault="00AA74F6" w:rsidP="00FC03EC">
            <w:pPr>
              <w:rPr>
                <w:bCs/>
                <w:color w:val="000000"/>
                <w:sz w:val="24"/>
                <w:szCs w:val="24"/>
              </w:rPr>
            </w:pPr>
            <w:r>
              <w:rPr>
                <w:bCs/>
                <w:color w:val="000000"/>
                <w:sz w:val="24"/>
                <w:szCs w:val="24"/>
              </w:rPr>
              <w:t>5-18 лет</w:t>
            </w:r>
          </w:p>
        </w:tc>
        <w:tc>
          <w:tcPr>
            <w:tcW w:w="2126" w:type="dxa"/>
          </w:tcPr>
          <w:p w:rsidR="00AA74F6" w:rsidRPr="008C0F94" w:rsidRDefault="00AA74F6" w:rsidP="00FC03EC">
            <w:pPr>
              <w:rPr>
                <w:bCs/>
                <w:color w:val="000000"/>
                <w:sz w:val="24"/>
                <w:szCs w:val="24"/>
              </w:rPr>
            </w:pPr>
            <w:r w:rsidRPr="008C0F94">
              <w:rPr>
                <w:bCs/>
                <w:color w:val="000000"/>
                <w:sz w:val="24"/>
                <w:szCs w:val="24"/>
              </w:rPr>
              <w:t>Студия эстрадного вокала «Капель»</w:t>
            </w:r>
          </w:p>
        </w:tc>
        <w:tc>
          <w:tcPr>
            <w:tcW w:w="2127" w:type="dxa"/>
          </w:tcPr>
          <w:p w:rsidR="00AA74F6" w:rsidRPr="008C0F94" w:rsidRDefault="00AA74F6" w:rsidP="00FC03EC">
            <w:pPr>
              <w:rPr>
                <w:bCs/>
                <w:color w:val="000000"/>
                <w:sz w:val="24"/>
                <w:szCs w:val="24"/>
              </w:rPr>
            </w:pPr>
            <w:r w:rsidRPr="008C0F94">
              <w:rPr>
                <w:bCs/>
                <w:color w:val="000000"/>
                <w:sz w:val="24"/>
                <w:szCs w:val="24"/>
              </w:rPr>
              <w:t>Хабарова А.Д.</w:t>
            </w:r>
          </w:p>
          <w:p w:rsidR="00AA74F6" w:rsidRPr="008C0F94" w:rsidRDefault="00AA74F6" w:rsidP="00FC03EC">
            <w:pPr>
              <w:rPr>
                <w:bCs/>
                <w:color w:val="000000"/>
                <w:sz w:val="24"/>
                <w:szCs w:val="24"/>
              </w:rPr>
            </w:pPr>
            <w:proofErr w:type="spellStart"/>
            <w:r w:rsidRPr="008C0F94">
              <w:rPr>
                <w:bCs/>
                <w:color w:val="000000"/>
                <w:sz w:val="24"/>
                <w:szCs w:val="24"/>
              </w:rPr>
              <w:t>Голубева</w:t>
            </w:r>
            <w:proofErr w:type="spellEnd"/>
            <w:r w:rsidRPr="008C0F94">
              <w:rPr>
                <w:bCs/>
                <w:color w:val="000000"/>
                <w:sz w:val="24"/>
                <w:szCs w:val="24"/>
              </w:rPr>
              <w:t xml:space="preserve"> И.Ю.</w:t>
            </w:r>
          </w:p>
          <w:p w:rsidR="00AA74F6" w:rsidRPr="008C0F94" w:rsidRDefault="00AA74F6" w:rsidP="00FC03EC">
            <w:pPr>
              <w:rPr>
                <w:bCs/>
                <w:color w:val="000000"/>
                <w:sz w:val="24"/>
                <w:szCs w:val="24"/>
              </w:rPr>
            </w:pPr>
            <w:proofErr w:type="spellStart"/>
            <w:r w:rsidRPr="008C0F94">
              <w:rPr>
                <w:bCs/>
                <w:color w:val="000000"/>
                <w:sz w:val="24"/>
                <w:szCs w:val="24"/>
              </w:rPr>
              <w:t>Черякина</w:t>
            </w:r>
            <w:proofErr w:type="spellEnd"/>
            <w:r w:rsidRPr="008C0F94">
              <w:rPr>
                <w:bCs/>
                <w:color w:val="000000"/>
                <w:sz w:val="24"/>
                <w:szCs w:val="24"/>
              </w:rPr>
              <w:t xml:space="preserve"> Е.В.</w:t>
            </w:r>
          </w:p>
        </w:tc>
        <w:tc>
          <w:tcPr>
            <w:tcW w:w="1134" w:type="dxa"/>
          </w:tcPr>
          <w:p w:rsidR="00AA74F6" w:rsidRPr="008C0F94" w:rsidRDefault="00AA74F6" w:rsidP="00FC03EC">
            <w:pPr>
              <w:rPr>
                <w:bCs/>
                <w:color w:val="000000"/>
                <w:sz w:val="24"/>
                <w:szCs w:val="24"/>
              </w:rPr>
            </w:pPr>
            <w:r w:rsidRPr="008C0F94">
              <w:rPr>
                <w:bCs/>
                <w:color w:val="000000"/>
                <w:sz w:val="24"/>
                <w:szCs w:val="24"/>
              </w:rPr>
              <w:t>11 лет</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На протяжении всей истории человечества музыка занимала одно из основных мест в системе формирования социально-ценностных параметров личности. Именно музыка призвана помочь обрести чувство гармонии и слияния своего внутреннего мира с </w:t>
            </w:r>
            <w:proofErr w:type="gramStart"/>
            <w:r w:rsidRPr="008C0F94">
              <w:rPr>
                <w:color w:val="000000"/>
                <w:sz w:val="24"/>
                <w:szCs w:val="24"/>
              </w:rPr>
              <w:t>внешним</w:t>
            </w:r>
            <w:proofErr w:type="gramEnd"/>
            <w:r w:rsidRPr="008C0F94">
              <w:rPr>
                <w:color w:val="000000"/>
                <w:sz w:val="24"/>
                <w:szCs w:val="24"/>
              </w:rPr>
              <w:t xml:space="preserve">. Современные научные исследования свидетельствуют о том, что развитие музыкальных способностей, формирование основ музыкальной культуры необходимо прививать, начиная с первых дней пребывания ребёнка в детском саду, школе. Отсутствие музыкальных впечатлений в детстве, с трудом </w:t>
            </w:r>
            <w:proofErr w:type="spellStart"/>
            <w:r w:rsidRPr="008C0F94">
              <w:rPr>
                <w:color w:val="000000"/>
                <w:sz w:val="24"/>
                <w:szCs w:val="24"/>
              </w:rPr>
              <w:t>восполнимо</w:t>
            </w:r>
            <w:proofErr w:type="spellEnd"/>
            <w:r w:rsidRPr="008C0F94">
              <w:rPr>
                <w:color w:val="000000"/>
                <w:sz w:val="24"/>
                <w:szCs w:val="24"/>
              </w:rPr>
              <w:t xml:space="preserve"> впоследствии. Актуальность программы заключается в обеспечении реализации социального заказа общества по формированию творчески активной, высоконравственной, духовно-богатой личности ребёнка через развитие его музыкальных способностей в целом и развитии вокальных в т.ч.</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t>9</w:t>
            </w:r>
          </w:p>
        </w:tc>
        <w:tc>
          <w:tcPr>
            <w:tcW w:w="3402" w:type="dxa"/>
          </w:tcPr>
          <w:p w:rsidR="00AA74F6" w:rsidRPr="008C0F94" w:rsidRDefault="00AA74F6" w:rsidP="00FC03EC">
            <w:pPr>
              <w:rPr>
                <w:bCs/>
                <w:color w:val="000000"/>
                <w:sz w:val="24"/>
                <w:szCs w:val="24"/>
              </w:rPr>
            </w:pPr>
            <w:r w:rsidRPr="008C0F94">
              <w:rPr>
                <w:bCs/>
                <w:color w:val="000000"/>
                <w:sz w:val="24"/>
                <w:szCs w:val="24"/>
              </w:rPr>
              <w:t>«Обучение эстрадному вокалу»</w:t>
            </w:r>
          </w:p>
        </w:tc>
        <w:tc>
          <w:tcPr>
            <w:tcW w:w="1276" w:type="dxa"/>
          </w:tcPr>
          <w:p w:rsidR="00AA74F6" w:rsidRPr="008C0F94" w:rsidRDefault="00AA74F6" w:rsidP="00FC03EC">
            <w:pPr>
              <w:rPr>
                <w:bCs/>
                <w:color w:val="000000"/>
                <w:sz w:val="24"/>
                <w:szCs w:val="24"/>
              </w:rPr>
            </w:pPr>
            <w:r>
              <w:rPr>
                <w:bCs/>
                <w:color w:val="000000"/>
                <w:sz w:val="24"/>
                <w:szCs w:val="24"/>
              </w:rPr>
              <w:t>5-18 лет</w:t>
            </w:r>
          </w:p>
        </w:tc>
        <w:tc>
          <w:tcPr>
            <w:tcW w:w="2126" w:type="dxa"/>
          </w:tcPr>
          <w:p w:rsidR="00AA74F6" w:rsidRPr="008C0F94" w:rsidRDefault="00AA74F6" w:rsidP="00FC03EC">
            <w:pPr>
              <w:rPr>
                <w:bCs/>
                <w:color w:val="000000"/>
                <w:sz w:val="24"/>
                <w:szCs w:val="24"/>
              </w:rPr>
            </w:pPr>
          </w:p>
        </w:tc>
        <w:tc>
          <w:tcPr>
            <w:tcW w:w="2127" w:type="dxa"/>
          </w:tcPr>
          <w:p w:rsidR="00AA74F6" w:rsidRPr="008C0F94" w:rsidRDefault="00AA74F6" w:rsidP="00FC03EC">
            <w:pPr>
              <w:rPr>
                <w:bCs/>
                <w:color w:val="000000"/>
                <w:sz w:val="24"/>
                <w:szCs w:val="24"/>
              </w:rPr>
            </w:pPr>
            <w:r w:rsidRPr="008C0F94">
              <w:rPr>
                <w:bCs/>
                <w:color w:val="000000"/>
                <w:sz w:val="24"/>
                <w:szCs w:val="24"/>
              </w:rPr>
              <w:t>Хабарова А.Д.</w:t>
            </w:r>
          </w:p>
          <w:p w:rsidR="00AA74F6" w:rsidRPr="008C0F94" w:rsidRDefault="00AA74F6" w:rsidP="00FC03EC">
            <w:pPr>
              <w:rPr>
                <w:bCs/>
                <w:color w:val="000000"/>
                <w:sz w:val="24"/>
                <w:szCs w:val="24"/>
              </w:rPr>
            </w:pPr>
            <w:proofErr w:type="spellStart"/>
            <w:r w:rsidRPr="008C0F94">
              <w:rPr>
                <w:bCs/>
                <w:color w:val="000000"/>
                <w:sz w:val="24"/>
                <w:szCs w:val="24"/>
              </w:rPr>
              <w:t>Голубева</w:t>
            </w:r>
            <w:proofErr w:type="spellEnd"/>
            <w:r w:rsidRPr="008C0F94">
              <w:rPr>
                <w:bCs/>
                <w:color w:val="000000"/>
                <w:sz w:val="24"/>
                <w:szCs w:val="24"/>
              </w:rPr>
              <w:t xml:space="preserve"> И.Ю.</w:t>
            </w:r>
          </w:p>
          <w:p w:rsidR="00AA74F6" w:rsidRPr="008C0F94" w:rsidRDefault="00AA74F6" w:rsidP="00FC03EC">
            <w:pPr>
              <w:rPr>
                <w:bCs/>
                <w:color w:val="000000"/>
                <w:sz w:val="24"/>
                <w:szCs w:val="24"/>
              </w:rPr>
            </w:pPr>
            <w:proofErr w:type="spellStart"/>
            <w:r w:rsidRPr="008C0F94">
              <w:rPr>
                <w:bCs/>
                <w:color w:val="000000"/>
                <w:sz w:val="24"/>
                <w:szCs w:val="24"/>
              </w:rPr>
              <w:t>Черякина</w:t>
            </w:r>
            <w:proofErr w:type="spellEnd"/>
            <w:r w:rsidRPr="008C0F94">
              <w:rPr>
                <w:bCs/>
                <w:color w:val="000000"/>
                <w:sz w:val="24"/>
                <w:szCs w:val="24"/>
              </w:rPr>
              <w:t xml:space="preserve"> Е.В.</w:t>
            </w:r>
          </w:p>
          <w:p w:rsidR="00AA74F6" w:rsidRPr="008C0F94" w:rsidRDefault="00AA74F6" w:rsidP="00FC03EC">
            <w:pPr>
              <w:rPr>
                <w:bCs/>
                <w:color w:val="000000"/>
                <w:sz w:val="24"/>
                <w:szCs w:val="24"/>
              </w:rPr>
            </w:pPr>
            <w:proofErr w:type="spellStart"/>
            <w:r w:rsidRPr="008C0F94">
              <w:rPr>
                <w:bCs/>
                <w:color w:val="000000"/>
                <w:sz w:val="24"/>
                <w:szCs w:val="24"/>
              </w:rPr>
              <w:t>Чернышова</w:t>
            </w:r>
            <w:proofErr w:type="spellEnd"/>
            <w:r w:rsidRPr="008C0F94">
              <w:rPr>
                <w:bCs/>
                <w:color w:val="000000"/>
                <w:sz w:val="24"/>
                <w:szCs w:val="24"/>
              </w:rPr>
              <w:t xml:space="preserve"> Е.В.</w:t>
            </w:r>
          </w:p>
          <w:p w:rsidR="00AA74F6" w:rsidRPr="008C0F94" w:rsidRDefault="00AA74F6" w:rsidP="00FC03EC">
            <w:pPr>
              <w:rPr>
                <w:bCs/>
                <w:color w:val="000000"/>
                <w:sz w:val="24"/>
                <w:szCs w:val="24"/>
              </w:rPr>
            </w:pPr>
            <w:proofErr w:type="spellStart"/>
            <w:r w:rsidRPr="008C0F94">
              <w:rPr>
                <w:bCs/>
                <w:color w:val="000000"/>
                <w:sz w:val="24"/>
                <w:szCs w:val="24"/>
              </w:rPr>
              <w:t>Кучмар</w:t>
            </w:r>
            <w:proofErr w:type="spellEnd"/>
            <w:r w:rsidRPr="008C0F94">
              <w:rPr>
                <w:bCs/>
                <w:color w:val="000000"/>
                <w:sz w:val="24"/>
                <w:szCs w:val="24"/>
              </w:rPr>
              <w:t xml:space="preserve"> Т.А.</w:t>
            </w:r>
          </w:p>
        </w:tc>
        <w:tc>
          <w:tcPr>
            <w:tcW w:w="1134" w:type="dxa"/>
          </w:tcPr>
          <w:p w:rsidR="00AA74F6" w:rsidRPr="008C0F94" w:rsidRDefault="00AA74F6" w:rsidP="00FC03EC">
            <w:pPr>
              <w:rPr>
                <w:bCs/>
                <w:color w:val="000000"/>
                <w:sz w:val="24"/>
                <w:szCs w:val="24"/>
              </w:rPr>
            </w:pPr>
            <w:r w:rsidRPr="008C0F94">
              <w:rPr>
                <w:bCs/>
                <w:color w:val="000000"/>
                <w:sz w:val="24"/>
                <w:szCs w:val="24"/>
              </w:rPr>
              <w:t>11 лет</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Пение это одно из основных средств музыкального воспитания. Так как оно наиболее близко и доступно детям. Пение – ведущий способ музыкальной дея</w:t>
            </w:r>
            <w:r w:rsidRPr="008C0F94">
              <w:rPr>
                <w:color w:val="000000"/>
                <w:sz w:val="24"/>
                <w:szCs w:val="24"/>
              </w:rPr>
              <w:softHyphen/>
              <w:t xml:space="preserve">тельности, единственный в наше время общедоступный способ </w:t>
            </w:r>
            <w:proofErr w:type="spellStart"/>
            <w:r w:rsidRPr="008C0F94">
              <w:rPr>
                <w:color w:val="000000"/>
                <w:sz w:val="24"/>
                <w:szCs w:val="24"/>
              </w:rPr>
              <w:lastRenderedPageBreak/>
              <w:t>музицирования</w:t>
            </w:r>
            <w:proofErr w:type="spellEnd"/>
            <w:r w:rsidRPr="008C0F94">
              <w:rPr>
                <w:color w:val="000000"/>
                <w:sz w:val="24"/>
                <w:szCs w:val="24"/>
              </w:rPr>
              <w:t>. Эстрадное пение является наиболее популярным и доступным видом музы</w:t>
            </w:r>
            <w:r w:rsidRPr="008C0F94">
              <w:rPr>
                <w:color w:val="000000"/>
                <w:sz w:val="24"/>
                <w:szCs w:val="24"/>
              </w:rPr>
              <w:softHyphen/>
              <w:t>кального искусства в настоящее время, особенно благодаря средствам массовой информации. Правильно организованная и тщательно продуманная работа педа</w:t>
            </w:r>
            <w:r w:rsidRPr="008C0F94">
              <w:rPr>
                <w:color w:val="000000"/>
                <w:sz w:val="24"/>
                <w:szCs w:val="24"/>
              </w:rPr>
              <w:softHyphen/>
              <w:t>гога на материале эстрадного творчества способствует подъему общей музы</w:t>
            </w:r>
            <w:r w:rsidRPr="008C0F94">
              <w:rPr>
                <w:color w:val="000000"/>
                <w:sz w:val="24"/>
                <w:szCs w:val="24"/>
              </w:rPr>
              <w:softHyphen/>
              <w:t>кальной культуры учащихся, а также является одним из важных средств воспитания молодежи.</w:t>
            </w:r>
          </w:p>
        </w:tc>
      </w:tr>
      <w:tr w:rsidR="00AA74F6" w:rsidRPr="008C0F94" w:rsidTr="00FC03EC">
        <w:tc>
          <w:tcPr>
            <w:tcW w:w="675" w:type="dxa"/>
          </w:tcPr>
          <w:p w:rsidR="00AA74F6" w:rsidRPr="008C0F94" w:rsidRDefault="00AA74F6" w:rsidP="00FC03EC">
            <w:pPr>
              <w:rPr>
                <w:bCs/>
                <w:color w:val="000000"/>
                <w:sz w:val="24"/>
                <w:szCs w:val="24"/>
              </w:rPr>
            </w:pPr>
            <w:r w:rsidRPr="008C0F94">
              <w:rPr>
                <w:bCs/>
                <w:color w:val="000000"/>
                <w:sz w:val="24"/>
                <w:szCs w:val="24"/>
              </w:rPr>
              <w:lastRenderedPageBreak/>
              <w:t>10</w:t>
            </w:r>
          </w:p>
        </w:tc>
        <w:tc>
          <w:tcPr>
            <w:tcW w:w="3402" w:type="dxa"/>
          </w:tcPr>
          <w:p w:rsidR="00AA74F6" w:rsidRPr="008C0F94" w:rsidRDefault="00AA74F6" w:rsidP="00FC03EC">
            <w:pPr>
              <w:rPr>
                <w:bCs/>
                <w:color w:val="000000"/>
                <w:sz w:val="24"/>
                <w:szCs w:val="24"/>
              </w:rPr>
            </w:pPr>
            <w:r w:rsidRPr="008C0F94">
              <w:rPr>
                <w:bCs/>
                <w:color w:val="000000"/>
                <w:sz w:val="24"/>
                <w:szCs w:val="24"/>
              </w:rPr>
              <w:t>«Вокальный ансамбль»</w:t>
            </w:r>
          </w:p>
        </w:tc>
        <w:tc>
          <w:tcPr>
            <w:tcW w:w="1276" w:type="dxa"/>
          </w:tcPr>
          <w:p w:rsidR="00AA74F6" w:rsidRPr="008C0F94" w:rsidRDefault="00AA74F6" w:rsidP="00FC03EC">
            <w:pPr>
              <w:rPr>
                <w:bCs/>
                <w:color w:val="000000"/>
                <w:sz w:val="24"/>
                <w:szCs w:val="24"/>
              </w:rPr>
            </w:pPr>
            <w:r>
              <w:rPr>
                <w:bCs/>
                <w:color w:val="000000"/>
                <w:sz w:val="24"/>
                <w:szCs w:val="24"/>
              </w:rPr>
              <w:t>5-17 лет</w:t>
            </w:r>
          </w:p>
        </w:tc>
        <w:tc>
          <w:tcPr>
            <w:tcW w:w="2126" w:type="dxa"/>
          </w:tcPr>
          <w:p w:rsidR="00AA74F6" w:rsidRPr="008C0F94" w:rsidRDefault="00AA74F6" w:rsidP="00FC03EC">
            <w:pPr>
              <w:rPr>
                <w:bCs/>
                <w:color w:val="000000"/>
                <w:sz w:val="24"/>
                <w:szCs w:val="24"/>
              </w:rPr>
            </w:pPr>
            <w:r>
              <w:rPr>
                <w:bCs/>
                <w:color w:val="000000"/>
                <w:sz w:val="24"/>
                <w:szCs w:val="24"/>
              </w:rPr>
              <w:t>Вокальный ансамбль «</w:t>
            </w:r>
            <w:proofErr w:type="spellStart"/>
            <w:r>
              <w:rPr>
                <w:bCs/>
                <w:color w:val="000000"/>
                <w:sz w:val="24"/>
                <w:szCs w:val="24"/>
              </w:rPr>
              <w:t>Смайл</w:t>
            </w:r>
            <w:proofErr w:type="spellEnd"/>
            <w:r>
              <w:rPr>
                <w:bCs/>
                <w:color w:val="000000"/>
                <w:sz w:val="24"/>
                <w:szCs w:val="24"/>
              </w:rPr>
              <w:t>»</w:t>
            </w:r>
          </w:p>
        </w:tc>
        <w:tc>
          <w:tcPr>
            <w:tcW w:w="2127" w:type="dxa"/>
          </w:tcPr>
          <w:p w:rsidR="00AA74F6" w:rsidRPr="008C0F94" w:rsidRDefault="00AA74F6" w:rsidP="00FC03EC">
            <w:pPr>
              <w:rPr>
                <w:bCs/>
                <w:color w:val="000000"/>
                <w:sz w:val="24"/>
                <w:szCs w:val="24"/>
              </w:rPr>
            </w:pPr>
            <w:proofErr w:type="spellStart"/>
            <w:r>
              <w:rPr>
                <w:bCs/>
                <w:color w:val="000000"/>
                <w:sz w:val="24"/>
                <w:szCs w:val="24"/>
              </w:rPr>
              <w:t>Чернышова</w:t>
            </w:r>
            <w:proofErr w:type="spellEnd"/>
            <w:r>
              <w:rPr>
                <w:bCs/>
                <w:color w:val="000000"/>
                <w:sz w:val="24"/>
                <w:szCs w:val="24"/>
              </w:rPr>
              <w:t xml:space="preserve"> Е.В.</w:t>
            </w:r>
          </w:p>
        </w:tc>
        <w:tc>
          <w:tcPr>
            <w:tcW w:w="1134" w:type="dxa"/>
          </w:tcPr>
          <w:p w:rsidR="00AA74F6" w:rsidRPr="008C0F94" w:rsidRDefault="00AA74F6" w:rsidP="00FC03EC">
            <w:pPr>
              <w:rPr>
                <w:bCs/>
                <w:color w:val="000000"/>
                <w:sz w:val="24"/>
                <w:szCs w:val="24"/>
              </w:rPr>
            </w:pPr>
            <w:r>
              <w:rPr>
                <w:bCs/>
                <w:color w:val="000000"/>
                <w:sz w:val="24"/>
                <w:szCs w:val="24"/>
              </w:rPr>
              <w:t>5-9 лет</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Эстрадное пение является наиболее популярным и доступным видом музы</w:t>
            </w:r>
            <w:r w:rsidRPr="008C0F94">
              <w:rPr>
                <w:color w:val="000000"/>
                <w:sz w:val="24"/>
                <w:szCs w:val="24"/>
              </w:rPr>
              <w:softHyphen/>
              <w:t>кального искусства в настоящее время, особенно благодаря средствам массовой информации. Правильно организованная и тщательно продуманная работа педа</w:t>
            </w:r>
            <w:r w:rsidRPr="008C0F94">
              <w:rPr>
                <w:color w:val="000000"/>
                <w:sz w:val="24"/>
                <w:szCs w:val="24"/>
              </w:rPr>
              <w:softHyphen/>
              <w:t>гога на материале эстрадного творчества способствует подъему общей музы</w:t>
            </w:r>
            <w:r w:rsidRPr="008C0F94">
              <w:rPr>
                <w:color w:val="000000"/>
                <w:sz w:val="24"/>
                <w:szCs w:val="24"/>
              </w:rPr>
              <w:softHyphen/>
              <w:t>кальной культуры учащихся, а также является одним из важных средств воспитания молодежи.</w:t>
            </w:r>
          </w:p>
        </w:tc>
      </w:tr>
      <w:tr w:rsidR="00AA74F6" w:rsidRPr="008C0F94" w:rsidTr="00FC03EC">
        <w:tc>
          <w:tcPr>
            <w:tcW w:w="675" w:type="dxa"/>
          </w:tcPr>
          <w:p w:rsidR="00AA74F6" w:rsidRPr="008C0F94" w:rsidRDefault="00AA74F6" w:rsidP="00FC03EC">
            <w:pPr>
              <w:rPr>
                <w:bCs/>
                <w:color w:val="000000"/>
                <w:sz w:val="24"/>
                <w:szCs w:val="24"/>
              </w:rPr>
            </w:pPr>
            <w:r>
              <w:rPr>
                <w:bCs/>
                <w:color w:val="000000"/>
                <w:sz w:val="24"/>
                <w:szCs w:val="24"/>
              </w:rPr>
              <w:t>11</w:t>
            </w:r>
          </w:p>
        </w:tc>
        <w:tc>
          <w:tcPr>
            <w:tcW w:w="3402" w:type="dxa"/>
          </w:tcPr>
          <w:p w:rsidR="00AA74F6" w:rsidRPr="008C0F94" w:rsidRDefault="00AA74F6" w:rsidP="00FC03EC">
            <w:pPr>
              <w:rPr>
                <w:bCs/>
                <w:color w:val="000000"/>
                <w:sz w:val="24"/>
                <w:szCs w:val="24"/>
              </w:rPr>
            </w:pPr>
            <w:r>
              <w:rPr>
                <w:bCs/>
                <w:color w:val="000000"/>
                <w:sz w:val="24"/>
                <w:szCs w:val="24"/>
              </w:rPr>
              <w:t>«Хоровое пение. Младший хор»</w:t>
            </w:r>
          </w:p>
        </w:tc>
        <w:tc>
          <w:tcPr>
            <w:tcW w:w="1276" w:type="dxa"/>
          </w:tcPr>
          <w:p w:rsidR="00AA74F6" w:rsidRPr="008C0F94" w:rsidRDefault="00AA74F6" w:rsidP="00FC03EC">
            <w:pPr>
              <w:rPr>
                <w:bCs/>
                <w:color w:val="000000"/>
                <w:sz w:val="24"/>
                <w:szCs w:val="24"/>
              </w:rPr>
            </w:pPr>
            <w:r>
              <w:rPr>
                <w:bCs/>
                <w:color w:val="000000"/>
                <w:sz w:val="24"/>
                <w:szCs w:val="24"/>
              </w:rPr>
              <w:t>7-10 лет</w:t>
            </w:r>
          </w:p>
        </w:tc>
        <w:tc>
          <w:tcPr>
            <w:tcW w:w="2126" w:type="dxa"/>
          </w:tcPr>
          <w:p w:rsidR="00AA74F6" w:rsidRPr="008C0F94" w:rsidRDefault="00AA74F6" w:rsidP="00FC03EC">
            <w:pPr>
              <w:rPr>
                <w:bCs/>
                <w:color w:val="000000"/>
                <w:sz w:val="24"/>
                <w:szCs w:val="24"/>
              </w:rPr>
            </w:pPr>
            <w:r>
              <w:rPr>
                <w:bCs/>
                <w:color w:val="000000"/>
                <w:sz w:val="24"/>
                <w:szCs w:val="24"/>
              </w:rPr>
              <w:t>Вокально-хоровая студия «Весёлые нотки»</w:t>
            </w:r>
          </w:p>
        </w:tc>
        <w:tc>
          <w:tcPr>
            <w:tcW w:w="2127" w:type="dxa"/>
          </w:tcPr>
          <w:p w:rsidR="00AA74F6" w:rsidRPr="008C0F94" w:rsidRDefault="00AA74F6" w:rsidP="00FC03EC">
            <w:pPr>
              <w:rPr>
                <w:bCs/>
                <w:color w:val="000000"/>
                <w:sz w:val="24"/>
                <w:szCs w:val="24"/>
              </w:rPr>
            </w:pPr>
            <w:proofErr w:type="spellStart"/>
            <w:r>
              <w:rPr>
                <w:bCs/>
                <w:color w:val="000000"/>
                <w:sz w:val="24"/>
                <w:szCs w:val="24"/>
              </w:rPr>
              <w:t>Кучмар</w:t>
            </w:r>
            <w:proofErr w:type="spellEnd"/>
            <w:r>
              <w:rPr>
                <w:bCs/>
                <w:color w:val="000000"/>
                <w:sz w:val="24"/>
                <w:szCs w:val="24"/>
              </w:rPr>
              <w:t xml:space="preserve"> Т.А.</w:t>
            </w:r>
          </w:p>
        </w:tc>
        <w:tc>
          <w:tcPr>
            <w:tcW w:w="1134" w:type="dxa"/>
          </w:tcPr>
          <w:p w:rsidR="00AA74F6" w:rsidRPr="008C0F94" w:rsidRDefault="00AA74F6" w:rsidP="00FC03EC">
            <w:pPr>
              <w:rPr>
                <w:bCs/>
                <w:color w:val="000000"/>
                <w:sz w:val="24"/>
                <w:szCs w:val="24"/>
              </w:rPr>
            </w:pPr>
            <w:r>
              <w:rPr>
                <w:bCs/>
                <w:color w:val="000000"/>
                <w:sz w:val="24"/>
                <w:szCs w:val="24"/>
              </w:rPr>
              <w:t>1 год</w:t>
            </w:r>
          </w:p>
        </w:tc>
        <w:tc>
          <w:tcPr>
            <w:tcW w:w="4394" w:type="dxa"/>
          </w:tcPr>
          <w:p w:rsidR="00AA74F6" w:rsidRPr="008C0F94" w:rsidRDefault="00AA74F6" w:rsidP="00FC03EC">
            <w:pPr>
              <w:spacing w:before="100" w:beforeAutospacing="1" w:after="100" w:afterAutospacing="1"/>
              <w:rPr>
                <w:color w:val="000000"/>
                <w:sz w:val="24"/>
                <w:szCs w:val="24"/>
              </w:rPr>
            </w:pPr>
            <w:r w:rsidRPr="008C0F94">
              <w:rPr>
                <w:color w:val="000000"/>
                <w:sz w:val="24"/>
                <w:szCs w:val="24"/>
              </w:rPr>
              <w:t xml:space="preserve">Хоровое пение – искусство уникальных возможностей как исполнительских, так и образовательных. Оно всегда было, есть и будет неотъемлемой частью отечественной и мировой культуры, незаменимым, веками проверенным фактором формирования духовного, творческого потенциала общества. Хоровое пение с его многовековыми традициями, глубоким духовным содержанием, огромным воздействием на эмоциональный, нравственный строй как исполнителей, так и слушателей </w:t>
            </w:r>
            <w:r w:rsidRPr="008C0F94">
              <w:rPr>
                <w:color w:val="000000"/>
                <w:sz w:val="24"/>
                <w:szCs w:val="24"/>
              </w:rPr>
              <w:lastRenderedPageBreak/>
              <w:t>остаётся испытанным средством музыкального воспитания. Хоровой класс в хоровой студии занимает важное место в системе музыкального воспитания и образования. Хор – не просто предмет, это основа всего музыкального воспитания и место духовного обогащения и душевного общения. Нужно раскрепостить детей, высвободить их энергию творчества, создать условия для того, чтобы каждый почувствовал или хотел почувствовать себя индивидуальностью, личностью.</w:t>
            </w:r>
          </w:p>
        </w:tc>
      </w:tr>
      <w:tr w:rsidR="00AA74F6" w:rsidRPr="008C0F94" w:rsidTr="00FC03EC">
        <w:tc>
          <w:tcPr>
            <w:tcW w:w="675" w:type="dxa"/>
          </w:tcPr>
          <w:p w:rsidR="00AA74F6" w:rsidRDefault="00AA74F6" w:rsidP="00FC03EC">
            <w:pPr>
              <w:rPr>
                <w:bCs/>
                <w:color w:val="000000"/>
              </w:rPr>
            </w:pPr>
            <w:r>
              <w:rPr>
                <w:bCs/>
                <w:color w:val="000000"/>
              </w:rPr>
              <w:lastRenderedPageBreak/>
              <w:t>12</w:t>
            </w:r>
          </w:p>
        </w:tc>
        <w:tc>
          <w:tcPr>
            <w:tcW w:w="3402" w:type="dxa"/>
          </w:tcPr>
          <w:p w:rsidR="00AA74F6" w:rsidRPr="008C0F94" w:rsidRDefault="00AA74F6" w:rsidP="00FC03EC">
            <w:pPr>
              <w:rPr>
                <w:bCs/>
                <w:color w:val="000000"/>
              </w:rPr>
            </w:pPr>
            <w:r>
              <w:rPr>
                <w:bCs/>
                <w:color w:val="000000"/>
                <w:sz w:val="24"/>
                <w:szCs w:val="24"/>
              </w:rPr>
              <w:t>«Хоровое пение. Старший хор»</w:t>
            </w:r>
          </w:p>
        </w:tc>
        <w:tc>
          <w:tcPr>
            <w:tcW w:w="1276" w:type="dxa"/>
          </w:tcPr>
          <w:p w:rsidR="00AA74F6" w:rsidRPr="008C0F94" w:rsidRDefault="00AA74F6" w:rsidP="00FC03EC">
            <w:pPr>
              <w:rPr>
                <w:bCs/>
                <w:color w:val="000000"/>
              </w:rPr>
            </w:pPr>
            <w:r>
              <w:rPr>
                <w:bCs/>
                <w:color w:val="000000"/>
              </w:rPr>
              <w:t>11-18 лет</w:t>
            </w:r>
          </w:p>
        </w:tc>
        <w:tc>
          <w:tcPr>
            <w:tcW w:w="2126" w:type="dxa"/>
          </w:tcPr>
          <w:p w:rsidR="00AA74F6" w:rsidRPr="008C0F94" w:rsidRDefault="00AA74F6" w:rsidP="00FC03EC">
            <w:pPr>
              <w:rPr>
                <w:bCs/>
                <w:color w:val="000000"/>
              </w:rPr>
            </w:pPr>
            <w:r>
              <w:rPr>
                <w:bCs/>
                <w:color w:val="000000"/>
                <w:sz w:val="24"/>
                <w:szCs w:val="24"/>
              </w:rPr>
              <w:t>Вокально-хоровая студия «Весёлые нотки»</w:t>
            </w:r>
          </w:p>
        </w:tc>
        <w:tc>
          <w:tcPr>
            <w:tcW w:w="2127" w:type="dxa"/>
          </w:tcPr>
          <w:p w:rsidR="00AA74F6" w:rsidRPr="008C0F94" w:rsidRDefault="00AA74F6" w:rsidP="00FC03EC">
            <w:pPr>
              <w:rPr>
                <w:bCs/>
                <w:color w:val="000000"/>
              </w:rPr>
            </w:pPr>
            <w:proofErr w:type="spellStart"/>
            <w:r>
              <w:rPr>
                <w:bCs/>
                <w:color w:val="000000"/>
              </w:rPr>
              <w:t>Кучмар</w:t>
            </w:r>
            <w:proofErr w:type="spellEnd"/>
            <w:r>
              <w:rPr>
                <w:bCs/>
                <w:color w:val="000000"/>
              </w:rPr>
              <w:t xml:space="preserve"> Т.А.</w:t>
            </w:r>
          </w:p>
        </w:tc>
        <w:tc>
          <w:tcPr>
            <w:tcW w:w="1134" w:type="dxa"/>
          </w:tcPr>
          <w:p w:rsidR="00AA74F6" w:rsidRPr="008C0F94" w:rsidRDefault="00AA74F6" w:rsidP="00FC03EC">
            <w:pPr>
              <w:rPr>
                <w:bCs/>
                <w:color w:val="000000"/>
              </w:rPr>
            </w:pPr>
            <w:r>
              <w:rPr>
                <w:bCs/>
                <w:color w:val="000000"/>
              </w:rPr>
              <w:t>3 года</w:t>
            </w:r>
          </w:p>
        </w:tc>
        <w:tc>
          <w:tcPr>
            <w:tcW w:w="4394" w:type="dxa"/>
          </w:tcPr>
          <w:p w:rsidR="00AA74F6" w:rsidRPr="008C0F94" w:rsidRDefault="00AA74F6" w:rsidP="00FC03EC">
            <w:pPr>
              <w:spacing w:before="100" w:beforeAutospacing="1" w:after="100" w:afterAutospacing="1"/>
              <w:rPr>
                <w:color w:val="000000"/>
              </w:rPr>
            </w:pPr>
            <w:r w:rsidRPr="008C0F94">
              <w:rPr>
                <w:color w:val="000000"/>
                <w:sz w:val="24"/>
                <w:szCs w:val="24"/>
              </w:rPr>
              <w:t xml:space="preserve">Хоровое пение – искусство уникальных возможностей как исполнительских, так и образовательных. Оно всегда было, есть и будет неотъемлемой частью отечественной и мировой культуры, незаменимым, веками проверенным фактором формирования духовного, творческого потенциала общества. Хоровое пение с его многовековыми традициями, глубоким духовным содержанием, огромным воздействием на эмоциональный, нравственный строй как исполнителей, так и слушателей остаётся испытанным средством музыкального воспитания. Хоровой класс в хоровой студии занимает важное место в системе музыкального воспитания и образования. Хор – не просто предмет, это основа всего музыкального воспитания и место духовного обогащения и душевного общения. Нужно раскрепостить детей, высвободить их энергию творчества, создать условия для того, чтобы каждый почувствовал или хотел почувствовать </w:t>
            </w:r>
            <w:r w:rsidRPr="008C0F94">
              <w:rPr>
                <w:color w:val="000000"/>
                <w:sz w:val="24"/>
                <w:szCs w:val="24"/>
              </w:rPr>
              <w:lastRenderedPageBreak/>
              <w:t>себя индивидуальностью, личностью.</w:t>
            </w:r>
          </w:p>
        </w:tc>
      </w:tr>
      <w:tr w:rsidR="00AA74F6" w:rsidRPr="008C0F94" w:rsidTr="00FC03EC">
        <w:tc>
          <w:tcPr>
            <w:tcW w:w="675" w:type="dxa"/>
          </w:tcPr>
          <w:p w:rsidR="00AA74F6" w:rsidRDefault="00AA74F6" w:rsidP="00FC03EC">
            <w:pPr>
              <w:rPr>
                <w:bCs/>
                <w:color w:val="000000"/>
              </w:rPr>
            </w:pPr>
            <w:r>
              <w:rPr>
                <w:bCs/>
                <w:color w:val="000000"/>
              </w:rPr>
              <w:lastRenderedPageBreak/>
              <w:t>13</w:t>
            </w:r>
          </w:p>
        </w:tc>
        <w:tc>
          <w:tcPr>
            <w:tcW w:w="3402" w:type="dxa"/>
          </w:tcPr>
          <w:p w:rsidR="00AA74F6" w:rsidRPr="008C0F94" w:rsidRDefault="00AA74F6" w:rsidP="00FC03EC">
            <w:pPr>
              <w:rPr>
                <w:bCs/>
                <w:color w:val="000000"/>
              </w:rPr>
            </w:pPr>
            <w:r>
              <w:rPr>
                <w:bCs/>
                <w:color w:val="000000"/>
                <w:sz w:val="24"/>
                <w:szCs w:val="24"/>
              </w:rPr>
              <w:t>«Хоровое пение. Подготовительный хор»</w:t>
            </w:r>
          </w:p>
        </w:tc>
        <w:tc>
          <w:tcPr>
            <w:tcW w:w="1276" w:type="dxa"/>
          </w:tcPr>
          <w:p w:rsidR="00AA74F6" w:rsidRPr="008C0F94" w:rsidRDefault="00AA74F6" w:rsidP="00FC03EC">
            <w:pPr>
              <w:rPr>
                <w:bCs/>
                <w:color w:val="000000"/>
              </w:rPr>
            </w:pPr>
            <w:r>
              <w:rPr>
                <w:bCs/>
                <w:color w:val="000000"/>
              </w:rPr>
              <w:t>5-6 лет</w:t>
            </w:r>
          </w:p>
        </w:tc>
        <w:tc>
          <w:tcPr>
            <w:tcW w:w="2126" w:type="dxa"/>
          </w:tcPr>
          <w:p w:rsidR="00AA74F6" w:rsidRPr="008C0F94" w:rsidRDefault="00AA74F6" w:rsidP="00FC03EC">
            <w:pPr>
              <w:rPr>
                <w:bCs/>
                <w:color w:val="000000"/>
              </w:rPr>
            </w:pPr>
            <w:r>
              <w:rPr>
                <w:bCs/>
                <w:color w:val="000000"/>
                <w:sz w:val="24"/>
                <w:szCs w:val="24"/>
              </w:rPr>
              <w:t>Вокально-хоровая студия «Весёлые нотки»</w:t>
            </w:r>
          </w:p>
        </w:tc>
        <w:tc>
          <w:tcPr>
            <w:tcW w:w="2127" w:type="dxa"/>
          </w:tcPr>
          <w:p w:rsidR="00AA74F6" w:rsidRPr="008C0F94" w:rsidRDefault="00AA74F6" w:rsidP="00FC03EC">
            <w:pPr>
              <w:rPr>
                <w:bCs/>
                <w:color w:val="000000"/>
              </w:rPr>
            </w:pPr>
            <w:proofErr w:type="spellStart"/>
            <w:r>
              <w:rPr>
                <w:bCs/>
                <w:color w:val="000000"/>
              </w:rPr>
              <w:t>Кучмар</w:t>
            </w:r>
            <w:proofErr w:type="spellEnd"/>
            <w:r>
              <w:rPr>
                <w:bCs/>
                <w:color w:val="000000"/>
              </w:rPr>
              <w:t xml:space="preserve"> Т.А.</w:t>
            </w:r>
          </w:p>
        </w:tc>
        <w:tc>
          <w:tcPr>
            <w:tcW w:w="1134" w:type="dxa"/>
          </w:tcPr>
          <w:p w:rsidR="00AA74F6" w:rsidRPr="008C0F94" w:rsidRDefault="00AA74F6" w:rsidP="00FC03EC">
            <w:pPr>
              <w:rPr>
                <w:bCs/>
                <w:color w:val="000000"/>
              </w:rPr>
            </w:pPr>
            <w:r>
              <w:rPr>
                <w:bCs/>
                <w:color w:val="000000"/>
              </w:rPr>
              <w:t>1 год</w:t>
            </w:r>
          </w:p>
        </w:tc>
        <w:tc>
          <w:tcPr>
            <w:tcW w:w="4394" w:type="dxa"/>
          </w:tcPr>
          <w:p w:rsidR="00AA74F6" w:rsidRPr="008C0F94" w:rsidRDefault="00AA74F6" w:rsidP="00FC03EC">
            <w:pPr>
              <w:spacing w:before="100" w:beforeAutospacing="1" w:after="100" w:afterAutospacing="1"/>
              <w:rPr>
                <w:color w:val="000000"/>
              </w:rPr>
            </w:pPr>
            <w:r w:rsidRPr="008C0F94">
              <w:rPr>
                <w:color w:val="000000"/>
                <w:sz w:val="24"/>
                <w:szCs w:val="24"/>
              </w:rPr>
              <w:t>Хоровое пение – искусство уникальных возможностей как исполнительских, так и образовательных. Оно всегда было, есть и будет неотъемлемой частью отечественной и мировой культуры, незаменимым, веками проверенным фактором формирования духовного, творческого потенциала общества. Хоровое пение с его многовековыми традициями, глубоким духовным содержанием, огромным воздействием на эмоциональный, нравственный строй как исполнителей, так и слушателей остаётся испытанным средством музыкального воспитания. Хоровой класс в хоровой студии занимает важное место в системе музыкального воспитания и образования. Хор – не просто предмет, это основа всего музыкального воспитания и место духовного обогащения и душевного общения. Нужно раскрепостить детей, высвободить их энергию творчества, создать условия для того, чтобы каждый почувствовал или хотел почувствовать себя индивидуальностью, личностью.</w:t>
            </w:r>
          </w:p>
        </w:tc>
      </w:tr>
      <w:tr w:rsidR="00AA74F6" w:rsidRPr="008C0F94" w:rsidTr="00FC03EC">
        <w:tc>
          <w:tcPr>
            <w:tcW w:w="675" w:type="dxa"/>
          </w:tcPr>
          <w:p w:rsidR="00AA74F6" w:rsidRDefault="00AA74F6" w:rsidP="00FC03EC">
            <w:pPr>
              <w:rPr>
                <w:bCs/>
                <w:color w:val="000000"/>
              </w:rPr>
            </w:pPr>
            <w:r>
              <w:rPr>
                <w:bCs/>
                <w:color w:val="000000"/>
              </w:rPr>
              <w:t>14</w:t>
            </w:r>
          </w:p>
        </w:tc>
        <w:tc>
          <w:tcPr>
            <w:tcW w:w="3402" w:type="dxa"/>
          </w:tcPr>
          <w:p w:rsidR="00AA74F6" w:rsidRPr="00616A0D" w:rsidRDefault="00AA74F6" w:rsidP="00FC03EC">
            <w:pPr>
              <w:rPr>
                <w:bCs/>
                <w:color w:val="000000"/>
                <w:sz w:val="24"/>
                <w:szCs w:val="24"/>
              </w:rPr>
            </w:pPr>
            <w:r w:rsidRPr="00616A0D">
              <w:rPr>
                <w:bCs/>
                <w:color w:val="000000"/>
                <w:sz w:val="24"/>
                <w:szCs w:val="24"/>
              </w:rPr>
              <w:t>«Обучение игре на фортепиано»</w:t>
            </w:r>
          </w:p>
        </w:tc>
        <w:tc>
          <w:tcPr>
            <w:tcW w:w="1276" w:type="dxa"/>
          </w:tcPr>
          <w:p w:rsidR="00AA74F6" w:rsidRPr="00616A0D" w:rsidRDefault="00AA74F6" w:rsidP="00FC03EC">
            <w:pPr>
              <w:rPr>
                <w:bCs/>
                <w:color w:val="000000"/>
                <w:sz w:val="24"/>
                <w:szCs w:val="24"/>
              </w:rPr>
            </w:pPr>
            <w:r>
              <w:rPr>
                <w:bCs/>
                <w:color w:val="000000"/>
                <w:sz w:val="24"/>
                <w:szCs w:val="24"/>
              </w:rPr>
              <w:t>6-18 лет</w:t>
            </w:r>
          </w:p>
        </w:tc>
        <w:tc>
          <w:tcPr>
            <w:tcW w:w="2126" w:type="dxa"/>
          </w:tcPr>
          <w:p w:rsidR="00AA74F6" w:rsidRPr="00616A0D" w:rsidRDefault="00AA74F6" w:rsidP="00FC03EC">
            <w:pPr>
              <w:rPr>
                <w:bCs/>
                <w:color w:val="000000"/>
                <w:sz w:val="24"/>
                <w:szCs w:val="24"/>
              </w:rPr>
            </w:pPr>
          </w:p>
        </w:tc>
        <w:tc>
          <w:tcPr>
            <w:tcW w:w="2127" w:type="dxa"/>
          </w:tcPr>
          <w:p w:rsidR="00AA74F6" w:rsidRPr="00616A0D" w:rsidRDefault="00AA74F6" w:rsidP="00FC03EC">
            <w:pPr>
              <w:rPr>
                <w:bCs/>
                <w:color w:val="000000"/>
                <w:sz w:val="24"/>
                <w:szCs w:val="24"/>
              </w:rPr>
            </w:pPr>
            <w:r w:rsidRPr="00616A0D">
              <w:rPr>
                <w:bCs/>
                <w:color w:val="000000"/>
                <w:sz w:val="24"/>
                <w:szCs w:val="24"/>
              </w:rPr>
              <w:t>Хабарова А.Д.</w:t>
            </w:r>
          </w:p>
          <w:p w:rsidR="00AA74F6" w:rsidRPr="00616A0D" w:rsidRDefault="00AA74F6" w:rsidP="00FC03EC">
            <w:pPr>
              <w:rPr>
                <w:bCs/>
                <w:color w:val="000000"/>
                <w:sz w:val="24"/>
                <w:szCs w:val="24"/>
              </w:rPr>
            </w:pPr>
            <w:proofErr w:type="spellStart"/>
            <w:r w:rsidRPr="00616A0D">
              <w:rPr>
                <w:bCs/>
                <w:color w:val="000000"/>
                <w:sz w:val="24"/>
                <w:szCs w:val="24"/>
              </w:rPr>
              <w:t>Чернышова</w:t>
            </w:r>
            <w:proofErr w:type="spellEnd"/>
            <w:r w:rsidRPr="00616A0D">
              <w:rPr>
                <w:bCs/>
                <w:color w:val="000000"/>
                <w:sz w:val="24"/>
                <w:szCs w:val="24"/>
              </w:rPr>
              <w:t xml:space="preserve"> Е.В.</w:t>
            </w:r>
          </w:p>
        </w:tc>
        <w:tc>
          <w:tcPr>
            <w:tcW w:w="1134" w:type="dxa"/>
          </w:tcPr>
          <w:p w:rsidR="00AA74F6" w:rsidRPr="00616A0D" w:rsidRDefault="00AA74F6" w:rsidP="00FC03EC">
            <w:pPr>
              <w:rPr>
                <w:bCs/>
                <w:color w:val="000000"/>
                <w:sz w:val="24"/>
                <w:szCs w:val="24"/>
              </w:rPr>
            </w:pPr>
            <w:r w:rsidRPr="00616A0D">
              <w:rPr>
                <w:bCs/>
                <w:color w:val="000000"/>
                <w:sz w:val="24"/>
                <w:szCs w:val="24"/>
              </w:rPr>
              <w:t>7 лет</w:t>
            </w:r>
          </w:p>
        </w:tc>
        <w:tc>
          <w:tcPr>
            <w:tcW w:w="4394" w:type="dxa"/>
          </w:tcPr>
          <w:p w:rsidR="00AA74F6" w:rsidRPr="00616A0D" w:rsidRDefault="00AA74F6" w:rsidP="00FC03EC">
            <w:pPr>
              <w:spacing w:before="100" w:beforeAutospacing="1" w:after="100" w:afterAutospacing="1"/>
              <w:rPr>
                <w:color w:val="000000"/>
                <w:sz w:val="24"/>
                <w:szCs w:val="24"/>
              </w:rPr>
            </w:pPr>
            <w:r w:rsidRPr="00616A0D">
              <w:rPr>
                <w:color w:val="000000"/>
                <w:sz w:val="24"/>
                <w:szCs w:val="24"/>
              </w:rPr>
              <w:t xml:space="preserve">Музыка в семье искусств занимает особое место благодаря её непосредственному комплексному воздействию на человека. Начальное музыкальное образование предполагает обучение по нескольким дисциплинам и в том числе обучение игре на музыкальном инструменте. В связи с этим учащимся предлагается  овладеть искусством фортепианной игры. Ведущей идеей данной </w:t>
            </w:r>
            <w:r w:rsidRPr="00616A0D">
              <w:rPr>
                <w:color w:val="000000"/>
                <w:sz w:val="24"/>
                <w:szCs w:val="24"/>
              </w:rPr>
              <w:lastRenderedPageBreak/>
              <w:t xml:space="preserve">программы является воспитание ученика-пианиста, владеющего всеми навыками, умениями и знаниями, необходимыми  </w:t>
            </w:r>
            <w:proofErr w:type="gramStart"/>
            <w:r w:rsidRPr="00616A0D">
              <w:rPr>
                <w:color w:val="000000"/>
                <w:sz w:val="24"/>
                <w:szCs w:val="24"/>
              </w:rPr>
              <w:t>для</w:t>
            </w:r>
            <w:proofErr w:type="gramEnd"/>
            <w:r w:rsidRPr="00616A0D">
              <w:rPr>
                <w:color w:val="000000"/>
                <w:sz w:val="24"/>
                <w:szCs w:val="24"/>
              </w:rPr>
              <w:t xml:space="preserve">  домашнего </w:t>
            </w:r>
            <w:proofErr w:type="spellStart"/>
            <w:r w:rsidRPr="00616A0D">
              <w:rPr>
                <w:color w:val="000000"/>
                <w:sz w:val="24"/>
                <w:szCs w:val="24"/>
              </w:rPr>
              <w:t>музицирования</w:t>
            </w:r>
            <w:proofErr w:type="spellEnd"/>
            <w:r w:rsidRPr="00616A0D">
              <w:rPr>
                <w:color w:val="000000"/>
                <w:sz w:val="24"/>
                <w:szCs w:val="24"/>
              </w:rPr>
              <w:t>.</w:t>
            </w:r>
          </w:p>
        </w:tc>
      </w:tr>
      <w:tr w:rsidR="00AA74F6" w:rsidRPr="00616A0D" w:rsidTr="00FC03EC">
        <w:trPr>
          <w:trHeight w:val="5532"/>
        </w:trPr>
        <w:tc>
          <w:tcPr>
            <w:tcW w:w="675" w:type="dxa"/>
          </w:tcPr>
          <w:p w:rsidR="00AA74F6" w:rsidRPr="00616A0D" w:rsidRDefault="00AA74F6" w:rsidP="00FC03EC">
            <w:pPr>
              <w:rPr>
                <w:bCs/>
                <w:color w:val="000000"/>
                <w:sz w:val="24"/>
                <w:szCs w:val="24"/>
              </w:rPr>
            </w:pPr>
            <w:r w:rsidRPr="00616A0D">
              <w:rPr>
                <w:bCs/>
                <w:color w:val="000000"/>
                <w:sz w:val="24"/>
                <w:szCs w:val="24"/>
              </w:rPr>
              <w:lastRenderedPageBreak/>
              <w:t>15</w:t>
            </w:r>
          </w:p>
        </w:tc>
        <w:tc>
          <w:tcPr>
            <w:tcW w:w="3402" w:type="dxa"/>
          </w:tcPr>
          <w:p w:rsidR="00AA74F6" w:rsidRPr="00616A0D" w:rsidRDefault="00AA74F6" w:rsidP="00FC03EC">
            <w:pPr>
              <w:rPr>
                <w:bCs/>
                <w:color w:val="000000"/>
                <w:sz w:val="24"/>
                <w:szCs w:val="24"/>
              </w:rPr>
            </w:pPr>
            <w:r w:rsidRPr="00616A0D">
              <w:rPr>
                <w:bCs/>
                <w:color w:val="000000"/>
                <w:sz w:val="24"/>
                <w:szCs w:val="24"/>
              </w:rPr>
              <w:t>«Магия рукоделия»</w:t>
            </w:r>
          </w:p>
        </w:tc>
        <w:tc>
          <w:tcPr>
            <w:tcW w:w="1276" w:type="dxa"/>
          </w:tcPr>
          <w:p w:rsidR="00AA74F6" w:rsidRPr="00616A0D" w:rsidRDefault="00AA74F6" w:rsidP="00FC03EC">
            <w:pPr>
              <w:rPr>
                <w:bCs/>
                <w:color w:val="000000"/>
                <w:sz w:val="24"/>
                <w:szCs w:val="24"/>
              </w:rPr>
            </w:pPr>
            <w:r>
              <w:rPr>
                <w:bCs/>
                <w:color w:val="000000"/>
                <w:sz w:val="24"/>
                <w:szCs w:val="24"/>
              </w:rPr>
              <w:t>6-12 лет</w:t>
            </w:r>
          </w:p>
        </w:tc>
        <w:tc>
          <w:tcPr>
            <w:tcW w:w="2126" w:type="dxa"/>
          </w:tcPr>
          <w:p w:rsidR="00AA74F6" w:rsidRPr="00616A0D" w:rsidRDefault="00AA74F6" w:rsidP="00FC03EC">
            <w:pPr>
              <w:rPr>
                <w:bCs/>
                <w:color w:val="000000"/>
                <w:sz w:val="24"/>
                <w:szCs w:val="24"/>
              </w:rPr>
            </w:pPr>
            <w:r w:rsidRPr="00616A0D">
              <w:rPr>
                <w:bCs/>
                <w:color w:val="000000"/>
                <w:sz w:val="24"/>
                <w:szCs w:val="24"/>
              </w:rPr>
              <w:t>«Магия рукоделия»</w:t>
            </w:r>
          </w:p>
        </w:tc>
        <w:tc>
          <w:tcPr>
            <w:tcW w:w="2127" w:type="dxa"/>
          </w:tcPr>
          <w:p w:rsidR="00AA74F6" w:rsidRPr="00616A0D" w:rsidRDefault="00AA74F6" w:rsidP="00FC03EC">
            <w:pPr>
              <w:rPr>
                <w:bCs/>
                <w:color w:val="000000"/>
                <w:sz w:val="24"/>
                <w:szCs w:val="24"/>
              </w:rPr>
            </w:pPr>
            <w:proofErr w:type="spellStart"/>
            <w:r w:rsidRPr="00616A0D">
              <w:rPr>
                <w:bCs/>
                <w:color w:val="000000"/>
                <w:sz w:val="24"/>
                <w:szCs w:val="24"/>
              </w:rPr>
              <w:t>Кикиморина</w:t>
            </w:r>
            <w:proofErr w:type="spellEnd"/>
            <w:r w:rsidRPr="00616A0D">
              <w:rPr>
                <w:bCs/>
                <w:color w:val="000000"/>
                <w:sz w:val="24"/>
                <w:szCs w:val="24"/>
              </w:rPr>
              <w:t xml:space="preserve"> С.С.</w:t>
            </w:r>
          </w:p>
        </w:tc>
        <w:tc>
          <w:tcPr>
            <w:tcW w:w="1134" w:type="dxa"/>
          </w:tcPr>
          <w:p w:rsidR="00AA74F6" w:rsidRPr="00616A0D" w:rsidRDefault="00AA74F6" w:rsidP="00FC03EC">
            <w:pPr>
              <w:rPr>
                <w:bCs/>
                <w:color w:val="000000"/>
                <w:sz w:val="24"/>
                <w:szCs w:val="24"/>
              </w:rPr>
            </w:pPr>
            <w:r w:rsidRPr="00616A0D">
              <w:rPr>
                <w:bCs/>
                <w:color w:val="000000"/>
                <w:sz w:val="24"/>
                <w:szCs w:val="24"/>
              </w:rPr>
              <w:t>2 года</w:t>
            </w:r>
          </w:p>
        </w:tc>
        <w:tc>
          <w:tcPr>
            <w:tcW w:w="4394" w:type="dxa"/>
          </w:tcPr>
          <w:p w:rsidR="00AA74F6" w:rsidRPr="00E70DCA" w:rsidRDefault="00AA74F6" w:rsidP="00FC03EC">
            <w:pPr>
              <w:pStyle w:val="a5"/>
              <w:shd w:val="clear" w:color="auto" w:fill="FFFFFF"/>
              <w:spacing w:before="0" w:beforeAutospacing="0" w:after="200" w:afterAutospacing="0"/>
              <w:rPr>
                <w:sz w:val="24"/>
                <w:szCs w:val="24"/>
              </w:rPr>
            </w:pPr>
            <w:r w:rsidRPr="00A02F87">
              <w:rPr>
                <w:sz w:val="24"/>
                <w:szCs w:val="24"/>
              </w:rPr>
              <w:t>История рукоделия и декоративного творчества уходит в далекое прошлое. Но и в наши дни одними из популярных видов рукоделия являются вышивка крестом,</w:t>
            </w:r>
            <w:r>
              <w:rPr>
                <w:sz w:val="24"/>
                <w:szCs w:val="24"/>
              </w:rPr>
              <w:t xml:space="preserve"> вязание крючком и на спицах. </w:t>
            </w:r>
            <w:r w:rsidRPr="00E70DCA">
              <w:rPr>
                <w:sz w:val="24"/>
                <w:szCs w:val="24"/>
              </w:rPr>
              <w:t xml:space="preserve">Это увлекательное занятие развивает художественный вкус и чувство </w:t>
            </w:r>
            <w:proofErr w:type="gramStart"/>
            <w:r w:rsidRPr="00E70DCA">
              <w:rPr>
                <w:sz w:val="24"/>
                <w:szCs w:val="24"/>
              </w:rPr>
              <w:t>прекрасного</w:t>
            </w:r>
            <w:proofErr w:type="gramEnd"/>
            <w:r w:rsidRPr="00E70DCA">
              <w:rPr>
                <w:sz w:val="24"/>
                <w:szCs w:val="24"/>
              </w:rPr>
              <w:t>, воспитывает усидчивость и способность концентрировать внимание.</w:t>
            </w:r>
            <w:r>
              <w:rPr>
                <w:sz w:val="24"/>
                <w:szCs w:val="24"/>
              </w:rPr>
              <w:t xml:space="preserve"> </w:t>
            </w:r>
            <w:r w:rsidRPr="00E70DCA">
              <w:rPr>
                <w:sz w:val="24"/>
                <w:szCs w:val="24"/>
              </w:rPr>
              <w:t>Данному рукоделию могут обучаться школьники с младшего школьного возраста. В этом возрасте дети легко осваивают технику вышивания и вязания, с интересом производят небольшие изделия, быстро видят результаты своего труда. При подборе изделий были учтены доступность и посильность работы, возможность формирования у детей специальных знаний, умений, навыков.</w:t>
            </w:r>
          </w:p>
        </w:tc>
      </w:tr>
      <w:tr w:rsidR="00AA74F6" w:rsidRPr="00616A0D" w:rsidTr="00FC03EC">
        <w:tc>
          <w:tcPr>
            <w:tcW w:w="675" w:type="dxa"/>
          </w:tcPr>
          <w:p w:rsidR="00AA74F6" w:rsidRPr="00616A0D" w:rsidRDefault="00AA74F6" w:rsidP="00FC03EC">
            <w:pPr>
              <w:rPr>
                <w:bCs/>
                <w:color w:val="000000"/>
                <w:sz w:val="24"/>
                <w:szCs w:val="24"/>
              </w:rPr>
            </w:pPr>
            <w:r w:rsidRPr="00616A0D">
              <w:rPr>
                <w:bCs/>
                <w:color w:val="000000"/>
                <w:sz w:val="24"/>
                <w:szCs w:val="24"/>
              </w:rPr>
              <w:t>16</w:t>
            </w:r>
          </w:p>
        </w:tc>
        <w:tc>
          <w:tcPr>
            <w:tcW w:w="3402" w:type="dxa"/>
          </w:tcPr>
          <w:p w:rsidR="00AA74F6" w:rsidRPr="00616A0D" w:rsidRDefault="00AA74F6" w:rsidP="00FC03EC">
            <w:pPr>
              <w:rPr>
                <w:bCs/>
                <w:color w:val="000000"/>
                <w:sz w:val="24"/>
                <w:szCs w:val="24"/>
              </w:rPr>
            </w:pPr>
            <w:r w:rsidRPr="00616A0D">
              <w:rPr>
                <w:bCs/>
                <w:color w:val="000000"/>
                <w:sz w:val="24"/>
                <w:szCs w:val="24"/>
              </w:rPr>
              <w:t>«Занимательное конструирование»</w:t>
            </w:r>
          </w:p>
        </w:tc>
        <w:tc>
          <w:tcPr>
            <w:tcW w:w="1276" w:type="dxa"/>
          </w:tcPr>
          <w:p w:rsidR="00AA74F6" w:rsidRPr="00616A0D" w:rsidRDefault="00AA74F6" w:rsidP="00FC03EC">
            <w:pPr>
              <w:rPr>
                <w:bCs/>
                <w:color w:val="000000"/>
                <w:sz w:val="24"/>
                <w:szCs w:val="24"/>
              </w:rPr>
            </w:pPr>
            <w:r>
              <w:rPr>
                <w:bCs/>
                <w:color w:val="000000"/>
                <w:sz w:val="24"/>
                <w:szCs w:val="24"/>
              </w:rPr>
              <w:t>5-11 лет</w:t>
            </w:r>
          </w:p>
        </w:tc>
        <w:tc>
          <w:tcPr>
            <w:tcW w:w="2126" w:type="dxa"/>
          </w:tcPr>
          <w:p w:rsidR="00AA74F6" w:rsidRPr="00616A0D" w:rsidRDefault="00AA74F6" w:rsidP="00FC03EC">
            <w:pPr>
              <w:rPr>
                <w:bCs/>
                <w:color w:val="000000"/>
                <w:sz w:val="24"/>
                <w:szCs w:val="24"/>
              </w:rPr>
            </w:pPr>
            <w:r w:rsidRPr="00616A0D">
              <w:rPr>
                <w:bCs/>
                <w:color w:val="000000"/>
                <w:sz w:val="24"/>
                <w:szCs w:val="24"/>
              </w:rPr>
              <w:t>«Занимательное конструирование»</w:t>
            </w:r>
          </w:p>
        </w:tc>
        <w:tc>
          <w:tcPr>
            <w:tcW w:w="2127" w:type="dxa"/>
          </w:tcPr>
          <w:p w:rsidR="00AA74F6" w:rsidRPr="00616A0D" w:rsidRDefault="00AA74F6" w:rsidP="00FC03EC">
            <w:pPr>
              <w:rPr>
                <w:bCs/>
                <w:color w:val="000000"/>
                <w:sz w:val="24"/>
                <w:szCs w:val="24"/>
              </w:rPr>
            </w:pPr>
            <w:proofErr w:type="spellStart"/>
            <w:r w:rsidRPr="00616A0D">
              <w:rPr>
                <w:bCs/>
                <w:color w:val="000000"/>
                <w:sz w:val="24"/>
                <w:szCs w:val="24"/>
              </w:rPr>
              <w:t>Кикиморина</w:t>
            </w:r>
            <w:proofErr w:type="spellEnd"/>
            <w:r w:rsidRPr="00616A0D">
              <w:rPr>
                <w:bCs/>
                <w:color w:val="000000"/>
                <w:sz w:val="24"/>
                <w:szCs w:val="24"/>
              </w:rPr>
              <w:t xml:space="preserve"> С.С.</w:t>
            </w:r>
          </w:p>
        </w:tc>
        <w:tc>
          <w:tcPr>
            <w:tcW w:w="1134" w:type="dxa"/>
          </w:tcPr>
          <w:p w:rsidR="00AA74F6" w:rsidRPr="00616A0D" w:rsidRDefault="00AA74F6" w:rsidP="00FC03EC">
            <w:pPr>
              <w:rPr>
                <w:bCs/>
                <w:color w:val="000000"/>
                <w:sz w:val="24"/>
                <w:szCs w:val="24"/>
              </w:rPr>
            </w:pPr>
            <w:r w:rsidRPr="00616A0D">
              <w:rPr>
                <w:bCs/>
                <w:color w:val="000000"/>
                <w:sz w:val="24"/>
                <w:szCs w:val="24"/>
              </w:rPr>
              <w:t>1 год</w:t>
            </w:r>
          </w:p>
        </w:tc>
        <w:tc>
          <w:tcPr>
            <w:tcW w:w="4394" w:type="dxa"/>
          </w:tcPr>
          <w:p w:rsidR="00AA74F6" w:rsidRPr="007457AD" w:rsidRDefault="00AA74F6" w:rsidP="00AA74F6">
            <w:pPr>
              <w:numPr>
                <w:ilvl w:val="0"/>
                <w:numId w:val="3"/>
              </w:numPr>
              <w:shd w:val="clear" w:color="auto" w:fill="FFFFFF"/>
              <w:ind w:left="0"/>
              <w:rPr>
                <w:sz w:val="24"/>
                <w:szCs w:val="24"/>
              </w:rPr>
            </w:pPr>
            <w:r w:rsidRPr="00864248">
              <w:rPr>
                <w:sz w:val="24"/>
                <w:szCs w:val="24"/>
              </w:rPr>
              <w:t xml:space="preserve">Формирование мотивации развития и обучения детей, а также творческой познавательной деятельности, – вот главные задачи, которые стоят сегодня перед педагогом в рамках федеральных государственных образовательных стандартов. Эти непростые задачи требуют создания особых условий обучения. В связи с этим огромное значение отведено </w:t>
            </w:r>
            <w:proofErr w:type="spellStart"/>
            <w:r w:rsidRPr="00864248">
              <w:rPr>
                <w:sz w:val="24"/>
                <w:szCs w:val="24"/>
              </w:rPr>
              <w:t>ЛЕГО-конструированию</w:t>
            </w:r>
            <w:proofErr w:type="spellEnd"/>
            <w:r w:rsidRPr="00864248">
              <w:rPr>
                <w:sz w:val="24"/>
                <w:szCs w:val="24"/>
              </w:rPr>
              <w:t xml:space="preserve"> и конструированию из бумаги.</w:t>
            </w:r>
            <w:r>
              <w:rPr>
                <w:sz w:val="24"/>
                <w:szCs w:val="24"/>
              </w:rPr>
              <w:t xml:space="preserve"> Дети познакомятся </w:t>
            </w:r>
            <w:r w:rsidRPr="007457AD">
              <w:rPr>
                <w:sz w:val="24"/>
                <w:szCs w:val="24"/>
              </w:rPr>
              <w:t xml:space="preserve">с базовыми понятиями и простейшими </w:t>
            </w:r>
            <w:r w:rsidRPr="007457AD">
              <w:rPr>
                <w:sz w:val="24"/>
                <w:szCs w:val="24"/>
              </w:rPr>
              <w:lastRenderedPageBreak/>
              <w:t xml:space="preserve">формами, необходимыми для Оригами - геометрическими понятиями (угол, сторона, квадрат, треугольник, диагональ и т.д.) и </w:t>
            </w:r>
            <w:proofErr w:type="spellStart"/>
            <w:r w:rsidRPr="007457AD">
              <w:rPr>
                <w:sz w:val="24"/>
                <w:szCs w:val="24"/>
              </w:rPr>
              <w:t>ЛЕГО-конструирования</w:t>
            </w:r>
            <w:proofErr w:type="spellEnd"/>
            <w:r w:rsidRPr="007457AD">
              <w:rPr>
                <w:sz w:val="24"/>
                <w:szCs w:val="24"/>
              </w:rPr>
              <w:t xml:space="preserve"> (простейшими основами механики).</w:t>
            </w:r>
          </w:p>
        </w:tc>
      </w:tr>
      <w:tr w:rsidR="00AA74F6" w:rsidRPr="00616A0D" w:rsidTr="00FC03EC">
        <w:trPr>
          <w:trHeight w:val="7520"/>
        </w:trPr>
        <w:tc>
          <w:tcPr>
            <w:tcW w:w="675" w:type="dxa"/>
          </w:tcPr>
          <w:p w:rsidR="00AA74F6" w:rsidRPr="00616A0D" w:rsidRDefault="00AA74F6" w:rsidP="00FC03EC">
            <w:pPr>
              <w:rPr>
                <w:bCs/>
                <w:color w:val="000000"/>
                <w:sz w:val="24"/>
                <w:szCs w:val="24"/>
              </w:rPr>
            </w:pPr>
            <w:r w:rsidRPr="00616A0D">
              <w:rPr>
                <w:bCs/>
                <w:color w:val="000000"/>
                <w:sz w:val="24"/>
                <w:szCs w:val="24"/>
              </w:rPr>
              <w:lastRenderedPageBreak/>
              <w:t>17</w:t>
            </w:r>
          </w:p>
        </w:tc>
        <w:tc>
          <w:tcPr>
            <w:tcW w:w="3402" w:type="dxa"/>
          </w:tcPr>
          <w:p w:rsidR="00AA74F6" w:rsidRPr="00616A0D" w:rsidRDefault="00AA74F6" w:rsidP="00FC03EC">
            <w:pPr>
              <w:rPr>
                <w:bCs/>
                <w:color w:val="000000"/>
                <w:sz w:val="24"/>
                <w:szCs w:val="24"/>
              </w:rPr>
            </w:pPr>
            <w:r w:rsidRPr="00616A0D">
              <w:rPr>
                <w:bCs/>
                <w:color w:val="000000"/>
                <w:sz w:val="24"/>
                <w:szCs w:val="24"/>
              </w:rPr>
              <w:t>«От занятий к творчеству»</w:t>
            </w:r>
          </w:p>
        </w:tc>
        <w:tc>
          <w:tcPr>
            <w:tcW w:w="1276" w:type="dxa"/>
          </w:tcPr>
          <w:p w:rsidR="00AA74F6" w:rsidRPr="00616A0D" w:rsidRDefault="00AA74F6" w:rsidP="00FC03EC">
            <w:pPr>
              <w:rPr>
                <w:bCs/>
                <w:color w:val="000000"/>
                <w:sz w:val="24"/>
                <w:szCs w:val="24"/>
              </w:rPr>
            </w:pPr>
            <w:r>
              <w:rPr>
                <w:bCs/>
                <w:color w:val="000000"/>
                <w:sz w:val="24"/>
                <w:szCs w:val="24"/>
              </w:rPr>
              <w:t>7-10 лет</w:t>
            </w:r>
          </w:p>
        </w:tc>
        <w:tc>
          <w:tcPr>
            <w:tcW w:w="2126" w:type="dxa"/>
          </w:tcPr>
          <w:p w:rsidR="00AA74F6" w:rsidRPr="00616A0D" w:rsidRDefault="00AA74F6" w:rsidP="00FC03EC">
            <w:pPr>
              <w:rPr>
                <w:bCs/>
                <w:color w:val="000000"/>
                <w:sz w:val="24"/>
                <w:szCs w:val="24"/>
              </w:rPr>
            </w:pPr>
            <w:r w:rsidRPr="00616A0D">
              <w:rPr>
                <w:bCs/>
                <w:color w:val="000000"/>
                <w:sz w:val="24"/>
                <w:szCs w:val="24"/>
              </w:rPr>
              <w:t>«От занятий к творчеству»</w:t>
            </w:r>
          </w:p>
        </w:tc>
        <w:tc>
          <w:tcPr>
            <w:tcW w:w="2127" w:type="dxa"/>
          </w:tcPr>
          <w:p w:rsidR="00AA74F6" w:rsidRPr="00616A0D" w:rsidRDefault="00AA74F6" w:rsidP="00FC03EC">
            <w:pPr>
              <w:rPr>
                <w:bCs/>
                <w:color w:val="000000"/>
                <w:sz w:val="24"/>
                <w:szCs w:val="24"/>
              </w:rPr>
            </w:pPr>
            <w:proofErr w:type="spellStart"/>
            <w:r w:rsidRPr="00616A0D">
              <w:rPr>
                <w:bCs/>
                <w:color w:val="000000"/>
                <w:sz w:val="24"/>
                <w:szCs w:val="24"/>
              </w:rPr>
              <w:t>Кикиморина</w:t>
            </w:r>
            <w:proofErr w:type="spellEnd"/>
            <w:r w:rsidRPr="00616A0D">
              <w:rPr>
                <w:bCs/>
                <w:color w:val="000000"/>
                <w:sz w:val="24"/>
                <w:szCs w:val="24"/>
              </w:rPr>
              <w:t xml:space="preserve"> С.С.</w:t>
            </w:r>
          </w:p>
        </w:tc>
        <w:tc>
          <w:tcPr>
            <w:tcW w:w="1134" w:type="dxa"/>
          </w:tcPr>
          <w:p w:rsidR="00AA74F6" w:rsidRPr="00616A0D" w:rsidRDefault="00AA74F6" w:rsidP="00FC03EC">
            <w:pPr>
              <w:rPr>
                <w:bCs/>
                <w:color w:val="000000"/>
                <w:sz w:val="24"/>
                <w:szCs w:val="24"/>
              </w:rPr>
            </w:pPr>
            <w:r w:rsidRPr="00616A0D">
              <w:rPr>
                <w:bCs/>
                <w:color w:val="000000"/>
                <w:sz w:val="24"/>
                <w:szCs w:val="24"/>
              </w:rPr>
              <w:t>1 год</w:t>
            </w:r>
          </w:p>
        </w:tc>
        <w:tc>
          <w:tcPr>
            <w:tcW w:w="4394" w:type="dxa"/>
          </w:tcPr>
          <w:p w:rsidR="00AA74F6" w:rsidRPr="005E2712" w:rsidRDefault="00AA74F6" w:rsidP="00FC03EC">
            <w:pPr>
              <w:pStyle w:val="a5"/>
              <w:shd w:val="clear" w:color="auto" w:fill="FFFFFF"/>
              <w:spacing w:before="0" w:beforeAutospacing="0" w:after="0" w:afterAutospacing="0"/>
              <w:rPr>
                <w:sz w:val="24"/>
                <w:szCs w:val="24"/>
              </w:rPr>
            </w:pPr>
            <w:r w:rsidRPr="005E2712">
              <w:rPr>
                <w:sz w:val="24"/>
                <w:szCs w:val="24"/>
              </w:rPr>
              <w:t>Занятия по конструированию положат начало формированию у детей целостного представления о мире предметов, их устройстве, взаимосвязях и их месте в окружающем мире, а также разовьют творческие способности и индивидуальность ребенка.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активный словарь.</w:t>
            </w:r>
          </w:p>
          <w:p w:rsidR="00AA74F6" w:rsidRPr="00A02F87" w:rsidRDefault="00AA74F6" w:rsidP="00FC03EC">
            <w:pPr>
              <w:pStyle w:val="a5"/>
              <w:shd w:val="clear" w:color="auto" w:fill="FFFFFF"/>
              <w:spacing w:before="0" w:beforeAutospacing="0" w:after="200" w:afterAutospacing="0"/>
              <w:rPr>
                <w:rFonts w:ascii="Arial" w:hAnsi="Arial" w:cs="Arial"/>
                <w:color w:val="505050"/>
                <w:sz w:val="18"/>
                <w:szCs w:val="18"/>
              </w:rPr>
            </w:pPr>
            <w:r w:rsidRPr="005E2712">
              <w:rPr>
                <w:sz w:val="24"/>
                <w:szCs w:val="24"/>
              </w:rPr>
              <w:t xml:space="preserve">Искусство конструирования является для ребенка прекрасной развивающей игрой. С помощью него развиваются такие качества, как воображение, фантазия, зрительная память, сообразительность, мелкая моторика рук, мышление, внимательность, уравновешенность, уверенность в собственных силах, эстетический вкус, терпение, организованность, коммуникабельность </w:t>
            </w:r>
            <w:proofErr w:type="gramStart"/>
            <w:r w:rsidRPr="005E2712">
              <w:rPr>
                <w:sz w:val="24"/>
                <w:szCs w:val="24"/>
              </w:rPr>
              <w:t>и</w:t>
            </w:r>
            <w:proofErr w:type="gramEnd"/>
            <w:r w:rsidRPr="005E2712">
              <w:rPr>
                <w:sz w:val="24"/>
                <w:szCs w:val="24"/>
              </w:rPr>
              <w:t xml:space="preserve"> конечно же потребность в творчестве.</w:t>
            </w:r>
          </w:p>
        </w:tc>
      </w:tr>
      <w:tr w:rsidR="00AA74F6" w:rsidRPr="00616A0D" w:rsidTr="00FC03EC">
        <w:tc>
          <w:tcPr>
            <w:tcW w:w="15134" w:type="dxa"/>
            <w:gridSpan w:val="7"/>
          </w:tcPr>
          <w:p w:rsidR="00AA74F6" w:rsidRPr="004F7F13" w:rsidRDefault="00AA74F6" w:rsidP="00FC03EC">
            <w:pPr>
              <w:spacing w:before="100" w:beforeAutospacing="1" w:after="100" w:afterAutospacing="1"/>
              <w:rPr>
                <w:b/>
                <w:color w:val="000000"/>
                <w:sz w:val="24"/>
                <w:szCs w:val="24"/>
              </w:rPr>
            </w:pPr>
            <w:r w:rsidRPr="004F7F13">
              <w:rPr>
                <w:b/>
                <w:color w:val="000000"/>
                <w:sz w:val="24"/>
                <w:szCs w:val="24"/>
              </w:rPr>
              <w:t>Программы социально-гуманитарной направленности</w:t>
            </w:r>
          </w:p>
        </w:tc>
      </w:tr>
      <w:tr w:rsidR="00AA74F6" w:rsidRPr="00616A0D" w:rsidTr="00FC03EC">
        <w:tc>
          <w:tcPr>
            <w:tcW w:w="675" w:type="dxa"/>
          </w:tcPr>
          <w:p w:rsidR="00AA74F6" w:rsidRPr="00616A0D" w:rsidRDefault="00AA74F6" w:rsidP="00FC03EC">
            <w:pPr>
              <w:rPr>
                <w:bCs/>
                <w:color w:val="000000"/>
                <w:sz w:val="24"/>
                <w:szCs w:val="24"/>
              </w:rPr>
            </w:pPr>
            <w:r>
              <w:rPr>
                <w:bCs/>
                <w:color w:val="000000"/>
                <w:sz w:val="24"/>
                <w:szCs w:val="24"/>
              </w:rPr>
              <w:t>1</w:t>
            </w:r>
          </w:p>
        </w:tc>
        <w:tc>
          <w:tcPr>
            <w:tcW w:w="3402" w:type="dxa"/>
          </w:tcPr>
          <w:p w:rsidR="00AA74F6" w:rsidRPr="00616A0D" w:rsidRDefault="00AA74F6" w:rsidP="00FC03EC">
            <w:pPr>
              <w:rPr>
                <w:bCs/>
                <w:color w:val="000000"/>
                <w:sz w:val="24"/>
                <w:szCs w:val="24"/>
              </w:rPr>
            </w:pPr>
            <w:r w:rsidRPr="00616A0D">
              <w:rPr>
                <w:bCs/>
                <w:color w:val="000000"/>
                <w:sz w:val="24"/>
                <w:szCs w:val="24"/>
              </w:rPr>
              <w:t>«</w:t>
            </w:r>
            <w:r w:rsidRPr="00616A0D">
              <w:rPr>
                <w:bCs/>
                <w:color w:val="000000"/>
                <w:sz w:val="24"/>
                <w:szCs w:val="24"/>
                <w:lang w:val="en-US"/>
              </w:rPr>
              <w:t>Happy English</w:t>
            </w:r>
            <w:r w:rsidRPr="00616A0D">
              <w:rPr>
                <w:bCs/>
                <w:color w:val="000000"/>
                <w:sz w:val="24"/>
                <w:szCs w:val="24"/>
              </w:rPr>
              <w:t>»</w:t>
            </w:r>
          </w:p>
        </w:tc>
        <w:tc>
          <w:tcPr>
            <w:tcW w:w="1276" w:type="dxa"/>
          </w:tcPr>
          <w:p w:rsidR="00AA74F6" w:rsidRPr="00616A0D" w:rsidRDefault="00AA74F6" w:rsidP="00FC03EC">
            <w:pPr>
              <w:rPr>
                <w:bCs/>
                <w:color w:val="000000"/>
                <w:sz w:val="24"/>
                <w:szCs w:val="24"/>
              </w:rPr>
            </w:pPr>
            <w:r>
              <w:rPr>
                <w:bCs/>
                <w:color w:val="000000"/>
                <w:sz w:val="24"/>
                <w:szCs w:val="24"/>
              </w:rPr>
              <w:t>6-12 лет</w:t>
            </w:r>
          </w:p>
        </w:tc>
        <w:tc>
          <w:tcPr>
            <w:tcW w:w="2126" w:type="dxa"/>
          </w:tcPr>
          <w:p w:rsidR="00AA74F6" w:rsidRPr="00616A0D" w:rsidRDefault="00AA74F6" w:rsidP="00FC03EC">
            <w:pPr>
              <w:rPr>
                <w:bCs/>
                <w:sz w:val="24"/>
                <w:szCs w:val="24"/>
              </w:rPr>
            </w:pPr>
            <w:hyperlink r:id="rId6" w:tooltip=" скачать  документ " w:history="1">
              <w:r w:rsidRPr="00616A0D">
                <w:rPr>
                  <w:sz w:val="24"/>
                  <w:szCs w:val="24"/>
                </w:rPr>
                <w:t>«</w:t>
              </w:r>
              <w:proofErr w:type="spellStart"/>
              <w:r w:rsidRPr="00616A0D">
                <w:rPr>
                  <w:sz w:val="24"/>
                  <w:szCs w:val="24"/>
                </w:rPr>
                <w:t>English</w:t>
              </w:r>
              <w:proofErr w:type="spellEnd"/>
              <w:r w:rsidRPr="00616A0D">
                <w:rPr>
                  <w:sz w:val="24"/>
                  <w:szCs w:val="24"/>
                </w:rPr>
                <w:t xml:space="preserve"> </w:t>
              </w:r>
              <w:proofErr w:type="spellStart"/>
              <w:r w:rsidRPr="00616A0D">
                <w:rPr>
                  <w:sz w:val="24"/>
                  <w:szCs w:val="24"/>
                </w:rPr>
                <w:t>World</w:t>
              </w:r>
              <w:proofErr w:type="spellEnd"/>
              <w:r w:rsidRPr="00616A0D">
                <w:rPr>
                  <w:sz w:val="24"/>
                  <w:szCs w:val="24"/>
                </w:rPr>
                <w:t>»</w:t>
              </w:r>
            </w:hyperlink>
          </w:p>
        </w:tc>
        <w:tc>
          <w:tcPr>
            <w:tcW w:w="2127" w:type="dxa"/>
          </w:tcPr>
          <w:p w:rsidR="00AA74F6" w:rsidRPr="00616A0D" w:rsidRDefault="00AA74F6" w:rsidP="00FC03EC">
            <w:pPr>
              <w:rPr>
                <w:bCs/>
                <w:color w:val="000000"/>
                <w:sz w:val="24"/>
                <w:szCs w:val="24"/>
              </w:rPr>
            </w:pPr>
            <w:r w:rsidRPr="00616A0D">
              <w:rPr>
                <w:bCs/>
                <w:color w:val="000000"/>
                <w:sz w:val="24"/>
                <w:szCs w:val="24"/>
              </w:rPr>
              <w:t>Козлова Т.В.</w:t>
            </w:r>
          </w:p>
          <w:p w:rsidR="00AA74F6" w:rsidRPr="00616A0D" w:rsidRDefault="00AA74F6" w:rsidP="00FC03EC">
            <w:pPr>
              <w:rPr>
                <w:bCs/>
                <w:color w:val="000000"/>
                <w:sz w:val="24"/>
                <w:szCs w:val="24"/>
              </w:rPr>
            </w:pPr>
            <w:proofErr w:type="spellStart"/>
            <w:r w:rsidRPr="00616A0D">
              <w:rPr>
                <w:bCs/>
                <w:color w:val="000000"/>
                <w:sz w:val="24"/>
                <w:szCs w:val="24"/>
              </w:rPr>
              <w:t>Барзиева</w:t>
            </w:r>
            <w:proofErr w:type="spellEnd"/>
            <w:r w:rsidRPr="00616A0D">
              <w:rPr>
                <w:bCs/>
                <w:color w:val="000000"/>
                <w:sz w:val="24"/>
                <w:szCs w:val="24"/>
              </w:rPr>
              <w:t xml:space="preserve"> Л.М.</w:t>
            </w:r>
          </w:p>
        </w:tc>
        <w:tc>
          <w:tcPr>
            <w:tcW w:w="1134" w:type="dxa"/>
          </w:tcPr>
          <w:p w:rsidR="00AA74F6" w:rsidRPr="00616A0D" w:rsidRDefault="00AA74F6" w:rsidP="00FC03EC">
            <w:pPr>
              <w:rPr>
                <w:bCs/>
                <w:color w:val="000000"/>
                <w:sz w:val="24"/>
                <w:szCs w:val="24"/>
              </w:rPr>
            </w:pPr>
            <w:r>
              <w:rPr>
                <w:bCs/>
                <w:color w:val="000000"/>
                <w:sz w:val="24"/>
                <w:szCs w:val="24"/>
              </w:rPr>
              <w:t>5 лет</w:t>
            </w:r>
          </w:p>
        </w:tc>
        <w:tc>
          <w:tcPr>
            <w:tcW w:w="4394" w:type="dxa"/>
          </w:tcPr>
          <w:p w:rsidR="00AA74F6" w:rsidRPr="00A100F4" w:rsidRDefault="00AA74F6" w:rsidP="00FC03EC">
            <w:pPr>
              <w:spacing w:before="100" w:beforeAutospacing="1" w:after="100" w:afterAutospacing="1"/>
              <w:rPr>
                <w:color w:val="000000"/>
                <w:sz w:val="24"/>
                <w:szCs w:val="24"/>
              </w:rPr>
            </w:pPr>
            <w:r w:rsidRPr="00A100F4">
              <w:rPr>
                <w:color w:val="000000"/>
                <w:sz w:val="24"/>
                <w:szCs w:val="24"/>
              </w:rPr>
              <w:t xml:space="preserve">Программа представляет собой пятигодичный курс обучения. Как известно, младший школьный возраст является наиболее благоприятным для </w:t>
            </w:r>
            <w:r w:rsidRPr="00A100F4">
              <w:rPr>
                <w:color w:val="000000"/>
                <w:sz w:val="24"/>
                <w:szCs w:val="24"/>
              </w:rPr>
              <w:lastRenderedPageBreak/>
              <w:t xml:space="preserve">начала изучения иностранного языка. Пластичность природного механизма усвоения детьми раннего возраста, имитационные способности, природная любознательность и потребность в познании нового способствует решению задач, поставленных педагогом. Приобщение ребёнка с ранних лет с помощью иностранного языка к иной культуре позволяет ему полноценно включаться в интегративные процессы, происходящие в современном мире, осознать себя личностью, принадлежащей к определённой </w:t>
            </w:r>
            <w:proofErr w:type="spellStart"/>
            <w:r w:rsidRPr="00A100F4">
              <w:rPr>
                <w:color w:val="000000"/>
                <w:sz w:val="24"/>
                <w:szCs w:val="24"/>
              </w:rPr>
              <w:t>социокультурной</w:t>
            </w:r>
            <w:proofErr w:type="spellEnd"/>
            <w:r w:rsidRPr="00A100F4">
              <w:rPr>
                <w:color w:val="000000"/>
                <w:sz w:val="24"/>
                <w:szCs w:val="24"/>
              </w:rPr>
              <w:t xml:space="preserve"> общности людей, и воспитывает терпимость к другому образу жизни. Главное назначение программы – показать пути и средства осуществления непрерывного языкового образования детей дошкольного и младшего школьного возраста и показать, что иностранный язык является важным средством всестороннего воспитания и развития ребенка.</w:t>
            </w:r>
          </w:p>
        </w:tc>
      </w:tr>
      <w:tr w:rsidR="00AA74F6" w:rsidRPr="00616A0D" w:rsidTr="00FC03EC">
        <w:tc>
          <w:tcPr>
            <w:tcW w:w="675" w:type="dxa"/>
          </w:tcPr>
          <w:p w:rsidR="00AA74F6" w:rsidRPr="0089377A" w:rsidRDefault="00AA74F6" w:rsidP="00FC03EC">
            <w:pPr>
              <w:rPr>
                <w:bCs/>
                <w:color w:val="000000"/>
                <w:sz w:val="24"/>
                <w:szCs w:val="24"/>
              </w:rPr>
            </w:pPr>
            <w:r w:rsidRPr="0089377A">
              <w:rPr>
                <w:bCs/>
                <w:color w:val="000000"/>
                <w:sz w:val="24"/>
                <w:szCs w:val="24"/>
              </w:rPr>
              <w:lastRenderedPageBreak/>
              <w:t>2</w:t>
            </w:r>
          </w:p>
        </w:tc>
        <w:tc>
          <w:tcPr>
            <w:tcW w:w="3402" w:type="dxa"/>
          </w:tcPr>
          <w:p w:rsidR="00AA74F6" w:rsidRPr="0089377A" w:rsidRDefault="00AA74F6" w:rsidP="00FC03EC">
            <w:pPr>
              <w:rPr>
                <w:bCs/>
                <w:color w:val="000000"/>
                <w:sz w:val="24"/>
                <w:szCs w:val="24"/>
              </w:rPr>
            </w:pPr>
            <w:r w:rsidRPr="0089377A">
              <w:rPr>
                <w:bCs/>
                <w:color w:val="000000"/>
                <w:sz w:val="24"/>
                <w:szCs w:val="24"/>
              </w:rPr>
              <w:t>«Непоседы»</w:t>
            </w:r>
          </w:p>
        </w:tc>
        <w:tc>
          <w:tcPr>
            <w:tcW w:w="1276" w:type="dxa"/>
          </w:tcPr>
          <w:p w:rsidR="00AA74F6" w:rsidRPr="0089377A" w:rsidRDefault="00AA74F6" w:rsidP="00FC03EC">
            <w:pPr>
              <w:rPr>
                <w:bCs/>
                <w:color w:val="000000"/>
                <w:sz w:val="24"/>
                <w:szCs w:val="24"/>
              </w:rPr>
            </w:pPr>
            <w:r w:rsidRPr="0089377A">
              <w:rPr>
                <w:bCs/>
                <w:color w:val="000000"/>
                <w:sz w:val="24"/>
                <w:szCs w:val="24"/>
              </w:rPr>
              <w:t>5-7 лет</w:t>
            </w:r>
          </w:p>
        </w:tc>
        <w:tc>
          <w:tcPr>
            <w:tcW w:w="2126" w:type="dxa"/>
          </w:tcPr>
          <w:p w:rsidR="00AA74F6" w:rsidRPr="0089377A" w:rsidRDefault="00AA74F6" w:rsidP="00FC03EC">
            <w:pPr>
              <w:rPr>
                <w:bCs/>
                <w:color w:val="000000"/>
                <w:sz w:val="24"/>
                <w:szCs w:val="24"/>
              </w:rPr>
            </w:pPr>
            <w:r w:rsidRPr="0089377A">
              <w:rPr>
                <w:bCs/>
                <w:color w:val="000000"/>
                <w:sz w:val="24"/>
                <w:szCs w:val="24"/>
              </w:rPr>
              <w:t>«Малышкина школа»</w:t>
            </w:r>
          </w:p>
        </w:tc>
        <w:tc>
          <w:tcPr>
            <w:tcW w:w="2127" w:type="dxa"/>
          </w:tcPr>
          <w:p w:rsidR="00AA74F6" w:rsidRPr="0089377A" w:rsidRDefault="00AA74F6" w:rsidP="00FC03EC">
            <w:pPr>
              <w:rPr>
                <w:bCs/>
                <w:color w:val="000000"/>
                <w:sz w:val="24"/>
                <w:szCs w:val="24"/>
              </w:rPr>
            </w:pPr>
            <w:r w:rsidRPr="0089377A">
              <w:rPr>
                <w:bCs/>
                <w:color w:val="000000"/>
                <w:sz w:val="24"/>
                <w:szCs w:val="24"/>
              </w:rPr>
              <w:t>рук. Козлова Т.В.</w:t>
            </w:r>
          </w:p>
        </w:tc>
        <w:tc>
          <w:tcPr>
            <w:tcW w:w="1134" w:type="dxa"/>
          </w:tcPr>
          <w:p w:rsidR="00AA74F6" w:rsidRPr="0089377A" w:rsidRDefault="00AA74F6" w:rsidP="00FC03EC">
            <w:pPr>
              <w:rPr>
                <w:bCs/>
                <w:color w:val="000000"/>
                <w:sz w:val="24"/>
                <w:szCs w:val="24"/>
              </w:rPr>
            </w:pPr>
            <w:r w:rsidRPr="0089377A">
              <w:rPr>
                <w:bCs/>
                <w:color w:val="000000"/>
                <w:sz w:val="24"/>
                <w:szCs w:val="24"/>
              </w:rPr>
              <w:t>1 год</w:t>
            </w:r>
          </w:p>
        </w:tc>
        <w:tc>
          <w:tcPr>
            <w:tcW w:w="4394" w:type="dxa"/>
          </w:tcPr>
          <w:p w:rsidR="00AA74F6" w:rsidRPr="0089377A" w:rsidRDefault="00AA74F6" w:rsidP="00FC03EC">
            <w:pPr>
              <w:spacing w:before="100" w:beforeAutospacing="1" w:after="100" w:afterAutospacing="1"/>
              <w:rPr>
                <w:color w:val="000000"/>
                <w:sz w:val="24"/>
                <w:szCs w:val="24"/>
              </w:rPr>
            </w:pPr>
            <w:r w:rsidRPr="0089377A">
              <w:rPr>
                <w:color w:val="000000"/>
                <w:sz w:val="24"/>
                <w:szCs w:val="24"/>
              </w:rPr>
              <w:t xml:space="preserve">Развитие ребенка происходит очень интенсивно. В дошкольный период он проходит путь от младенца до самостоятельной личности. Первые шаги и первые слова,  первые успехи, первый опыт общения – памятные моменты в жизни каждого малыша и его родителей, которые становятся возможными благодаря своевременному развитию движений и действий, речи, восприятия, памяти, мышления. Родителей часто посещают сомнения, соответствуют ли навыки и умения </w:t>
            </w:r>
            <w:r w:rsidRPr="0089377A">
              <w:rPr>
                <w:color w:val="000000"/>
                <w:sz w:val="24"/>
                <w:szCs w:val="24"/>
              </w:rPr>
              <w:lastRenderedPageBreak/>
              <w:t>ребенка определенному возрасту, не упускают ли они что-то важное в формировании здоровья и воспитании ребенка. Разрешить эти сомнения и почерпнуть теоретические сведения и практические методики развития можно в «Малышкиной школе». Желая достичь всех поставленных целей, разработана комплексная программа «Непоседы». Она включает следующие дисциплины: «Занимательная наука», «Грамота», «Математика», «</w:t>
            </w:r>
            <w:proofErr w:type="spellStart"/>
            <w:r w:rsidRPr="0089377A">
              <w:rPr>
                <w:color w:val="000000"/>
                <w:sz w:val="24"/>
                <w:szCs w:val="24"/>
              </w:rPr>
              <w:t>Изодеятельность</w:t>
            </w:r>
            <w:proofErr w:type="spellEnd"/>
            <w:r w:rsidRPr="0089377A">
              <w:rPr>
                <w:color w:val="000000"/>
                <w:sz w:val="24"/>
                <w:szCs w:val="24"/>
              </w:rPr>
              <w:t>».</w:t>
            </w:r>
          </w:p>
        </w:tc>
      </w:tr>
      <w:tr w:rsidR="00AA74F6" w:rsidRPr="00616A0D" w:rsidTr="00FC03EC">
        <w:tc>
          <w:tcPr>
            <w:tcW w:w="675" w:type="dxa"/>
          </w:tcPr>
          <w:p w:rsidR="00AA74F6" w:rsidRPr="0089377A" w:rsidRDefault="00AA74F6" w:rsidP="00FC03EC">
            <w:pPr>
              <w:rPr>
                <w:bCs/>
                <w:color w:val="000000"/>
                <w:sz w:val="24"/>
                <w:szCs w:val="24"/>
              </w:rPr>
            </w:pPr>
            <w:r w:rsidRPr="0089377A">
              <w:rPr>
                <w:bCs/>
                <w:color w:val="000000"/>
                <w:sz w:val="24"/>
                <w:szCs w:val="24"/>
              </w:rPr>
              <w:lastRenderedPageBreak/>
              <w:t>3</w:t>
            </w:r>
          </w:p>
        </w:tc>
        <w:tc>
          <w:tcPr>
            <w:tcW w:w="3402" w:type="dxa"/>
          </w:tcPr>
          <w:p w:rsidR="00AA74F6" w:rsidRPr="0089377A" w:rsidRDefault="00AA74F6" w:rsidP="00FC03EC">
            <w:pPr>
              <w:rPr>
                <w:bCs/>
                <w:color w:val="000000"/>
                <w:sz w:val="24"/>
                <w:szCs w:val="24"/>
              </w:rPr>
            </w:pPr>
            <w:r w:rsidRPr="0089377A">
              <w:rPr>
                <w:bCs/>
                <w:color w:val="000000"/>
                <w:sz w:val="24"/>
                <w:szCs w:val="24"/>
              </w:rPr>
              <w:t>«</w:t>
            </w:r>
            <w:proofErr w:type="spellStart"/>
            <w:r w:rsidRPr="0089377A">
              <w:rPr>
                <w:bCs/>
                <w:color w:val="000000"/>
                <w:sz w:val="24"/>
                <w:szCs w:val="24"/>
              </w:rPr>
              <w:t>Знайки</w:t>
            </w:r>
            <w:proofErr w:type="spellEnd"/>
            <w:r w:rsidRPr="0089377A">
              <w:rPr>
                <w:bCs/>
                <w:color w:val="000000"/>
                <w:sz w:val="24"/>
                <w:szCs w:val="24"/>
              </w:rPr>
              <w:t>»</w:t>
            </w:r>
          </w:p>
        </w:tc>
        <w:tc>
          <w:tcPr>
            <w:tcW w:w="1276" w:type="dxa"/>
          </w:tcPr>
          <w:p w:rsidR="00AA74F6" w:rsidRPr="0089377A" w:rsidRDefault="00AA74F6" w:rsidP="00FC03EC">
            <w:pPr>
              <w:rPr>
                <w:bCs/>
                <w:color w:val="000000"/>
                <w:sz w:val="24"/>
                <w:szCs w:val="24"/>
              </w:rPr>
            </w:pPr>
            <w:r w:rsidRPr="0089377A">
              <w:rPr>
                <w:bCs/>
                <w:color w:val="000000"/>
                <w:sz w:val="24"/>
                <w:szCs w:val="24"/>
              </w:rPr>
              <w:t>5-7 лет</w:t>
            </w:r>
          </w:p>
        </w:tc>
        <w:tc>
          <w:tcPr>
            <w:tcW w:w="2126" w:type="dxa"/>
          </w:tcPr>
          <w:p w:rsidR="00AA74F6" w:rsidRPr="0089377A" w:rsidRDefault="00AA74F6" w:rsidP="00FC03EC">
            <w:pPr>
              <w:rPr>
                <w:bCs/>
                <w:color w:val="000000"/>
                <w:sz w:val="24"/>
                <w:szCs w:val="24"/>
              </w:rPr>
            </w:pPr>
            <w:r w:rsidRPr="0089377A">
              <w:rPr>
                <w:bCs/>
                <w:color w:val="000000"/>
                <w:sz w:val="24"/>
                <w:szCs w:val="24"/>
              </w:rPr>
              <w:t>«Малышкина школа»</w:t>
            </w:r>
          </w:p>
        </w:tc>
        <w:tc>
          <w:tcPr>
            <w:tcW w:w="2127" w:type="dxa"/>
          </w:tcPr>
          <w:p w:rsidR="00AA74F6" w:rsidRPr="0089377A" w:rsidRDefault="00AA74F6" w:rsidP="00FC03EC">
            <w:pPr>
              <w:rPr>
                <w:bCs/>
                <w:color w:val="000000"/>
                <w:sz w:val="24"/>
                <w:szCs w:val="24"/>
              </w:rPr>
            </w:pPr>
            <w:r w:rsidRPr="0089377A">
              <w:rPr>
                <w:bCs/>
                <w:color w:val="000000"/>
                <w:sz w:val="24"/>
                <w:szCs w:val="24"/>
              </w:rPr>
              <w:t>рук. Козлова Т.В.</w:t>
            </w:r>
          </w:p>
        </w:tc>
        <w:tc>
          <w:tcPr>
            <w:tcW w:w="1134" w:type="dxa"/>
          </w:tcPr>
          <w:p w:rsidR="00AA74F6" w:rsidRPr="0089377A" w:rsidRDefault="00AA74F6" w:rsidP="00FC03EC">
            <w:pPr>
              <w:rPr>
                <w:bCs/>
                <w:color w:val="000000"/>
                <w:sz w:val="24"/>
                <w:szCs w:val="24"/>
              </w:rPr>
            </w:pPr>
            <w:r w:rsidRPr="0089377A">
              <w:rPr>
                <w:bCs/>
                <w:color w:val="000000"/>
                <w:sz w:val="24"/>
                <w:szCs w:val="24"/>
              </w:rPr>
              <w:t>1 год</w:t>
            </w:r>
          </w:p>
        </w:tc>
        <w:tc>
          <w:tcPr>
            <w:tcW w:w="4394" w:type="dxa"/>
          </w:tcPr>
          <w:p w:rsidR="00AA74F6" w:rsidRPr="0089377A" w:rsidRDefault="00AA74F6" w:rsidP="00FC03EC">
            <w:pPr>
              <w:spacing w:before="100" w:beforeAutospacing="1" w:after="100" w:afterAutospacing="1"/>
              <w:rPr>
                <w:color w:val="000000"/>
                <w:sz w:val="24"/>
                <w:szCs w:val="24"/>
              </w:rPr>
            </w:pPr>
            <w:r w:rsidRPr="0089377A">
              <w:rPr>
                <w:color w:val="000000"/>
                <w:sz w:val="24"/>
                <w:szCs w:val="24"/>
              </w:rPr>
              <w:t xml:space="preserve">Каждый родитель заинтересован в своевременной подготовке своего ребенка к школе. Нередко она сводится к обучению счету, чтению, письму. </w:t>
            </w:r>
            <w:proofErr w:type="gramStart"/>
            <w:r w:rsidRPr="0089377A">
              <w:rPr>
                <w:color w:val="000000"/>
                <w:sz w:val="24"/>
                <w:szCs w:val="24"/>
              </w:rP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r w:rsidRPr="0089377A">
              <w:rPr>
                <w:color w:val="000000"/>
                <w:sz w:val="24"/>
                <w:szCs w:val="24"/>
              </w:rPr>
              <w:t xml:space="preserve"> Комплексная  программа «</w:t>
            </w:r>
            <w:proofErr w:type="spellStart"/>
            <w:r w:rsidRPr="0089377A">
              <w:rPr>
                <w:color w:val="000000"/>
                <w:sz w:val="24"/>
                <w:szCs w:val="24"/>
              </w:rPr>
              <w:t>Знайки</w:t>
            </w:r>
            <w:proofErr w:type="spellEnd"/>
            <w:r w:rsidRPr="0089377A">
              <w:rPr>
                <w:color w:val="000000"/>
                <w:sz w:val="24"/>
                <w:szCs w:val="24"/>
              </w:rPr>
              <w:t>» включает следующие дисциплины: «Эйнштейн – класс», «Грамота», «Математика», «Компьютерная грамотность».</w:t>
            </w:r>
          </w:p>
        </w:tc>
      </w:tr>
      <w:tr w:rsidR="00AA74F6" w:rsidRPr="00616A0D" w:rsidTr="00FC03EC">
        <w:tc>
          <w:tcPr>
            <w:tcW w:w="675" w:type="dxa"/>
          </w:tcPr>
          <w:p w:rsidR="00AA74F6" w:rsidRPr="005E083E" w:rsidRDefault="00AA74F6" w:rsidP="00FC03EC">
            <w:pPr>
              <w:rPr>
                <w:bCs/>
                <w:color w:val="000000"/>
                <w:sz w:val="24"/>
                <w:szCs w:val="24"/>
              </w:rPr>
            </w:pPr>
            <w:r>
              <w:rPr>
                <w:bCs/>
                <w:color w:val="000000"/>
                <w:sz w:val="24"/>
                <w:szCs w:val="24"/>
              </w:rPr>
              <w:t>4</w:t>
            </w:r>
          </w:p>
        </w:tc>
        <w:tc>
          <w:tcPr>
            <w:tcW w:w="3402" w:type="dxa"/>
          </w:tcPr>
          <w:p w:rsidR="00AA74F6" w:rsidRPr="005E083E" w:rsidRDefault="00AA74F6" w:rsidP="00FC03EC">
            <w:pPr>
              <w:rPr>
                <w:bCs/>
                <w:color w:val="000000"/>
                <w:sz w:val="24"/>
                <w:szCs w:val="24"/>
              </w:rPr>
            </w:pPr>
            <w:r w:rsidRPr="005E083E">
              <w:rPr>
                <w:bCs/>
                <w:color w:val="000000"/>
                <w:sz w:val="24"/>
                <w:szCs w:val="24"/>
              </w:rPr>
              <w:t>«Затейники»</w:t>
            </w:r>
          </w:p>
        </w:tc>
        <w:tc>
          <w:tcPr>
            <w:tcW w:w="1276" w:type="dxa"/>
          </w:tcPr>
          <w:p w:rsidR="00AA74F6" w:rsidRPr="005E083E" w:rsidRDefault="00AA74F6" w:rsidP="00FC03EC">
            <w:pPr>
              <w:rPr>
                <w:bCs/>
                <w:color w:val="000000"/>
                <w:sz w:val="24"/>
                <w:szCs w:val="24"/>
              </w:rPr>
            </w:pPr>
            <w:r>
              <w:rPr>
                <w:bCs/>
                <w:color w:val="000000"/>
                <w:sz w:val="24"/>
                <w:szCs w:val="24"/>
              </w:rPr>
              <w:t>5-18 лет</w:t>
            </w:r>
          </w:p>
        </w:tc>
        <w:tc>
          <w:tcPr>
            <w:tcW w:w="2126" w:type="dxa"/>
          </w:tcPr>
          <w:p w:rsidR="00AA74F6" w:rsidRPr="005E083E" w:rsidRDefault="00AA74F6" w:rsidP="00FC03EC">
            <w:pPr>
              <w:rPr>
                <w:bCs/>
                <w:color w:val="000000"/>
                <w:sz w:val="24"/>
                <w:szCs w:val="24"/>
              </w:rPr>
            </w:pPr>
            <w:r w:rsidRPr="005E083E">
              <w:rPr>
                <w:bCs/>
                <w:color w:val="000000"/>
                <w:sz w:val="24"/>
                <w:szCs w:val="24"/>
              </w:rPr>
              <w:t>«Затейники»</w:t>
            </w:r>
          </w:p>
        </w:tc>
        <w:tc>
          <w:tcPr>
            <w:tcW w:w="2127" w:type="dxa"/>
          </w:tcPr>
          <w:p w:rsidR="00AA74F6" w:rsidRPr="005E083E" w:rsidRDefault="00AA74F6" w:rsidP="00FC03EC">
            <w:pPr>
              <w:rPr>
                <w:bCs/>
                <w:color w:val="000000"/>
                <w:sz w:val="24"/>
                <w:szCs w:val="24"/>
              </w:rPr>
            </w:pPr>
            <w:proofErr w:type="spellStart"/>
            <w:r w:rsidRPr="005E083E">
              <w:rPr>
                <w:bCs/>
                <w:color w:val="000000"/>
                <w:sz w:val="24"/>
                <w:szCs w:val="24"/>
              </w:rPr>
              <w:t>Кикиморина</w:t>
            </w:r>
            <w:proofErr w:type="spellEnd"/>
            <w:r w:rsidRPr="005E083E">
              <w:rPr>
                <w:bCs/>
                <w:color w:val="000000"/>
                <w:sz w:val="24"/>
                <w:szCs w:val="24"/>
              </w:rPr>
              <w:t xml:space="preserve"> С.С.</w:t>
            </w:r>
          </w:p>
        </w:tc>
        <w:tc>
          <w:tcPr>
            <w:tcW w:w="1134" w:type="dxa"/>
          </w:tcPr>
          <w:p w:rsidR="00AA74F6" w:rsidRPr="005E083E" w:rsidRDefault="00AA74F6" w:rsidP="00FC03EC">
            <w:pPr>
              <w:rPr>
                <w:bCs/>
                <w:color w:val="000000"/>
                <w:sz w:val="24"/>
                <w:szCs w:val="24"/>
              </w:rPr>
            </w:pPr>
            <w:r w:rsidRPr="005E083E">
              <w:rPr>
                <w:bCs/>
                <w:color w:val="000000"/>
                <w:sz w:val="24"/>
                <w:szCs w:val="24"/>
              </w:rPr>
              <w:t>2 года</w:t>
            </w:r>
          </w:p>
        </w:tc>
        <w:tc>
          <w:tcPr>
            <w:tcW w:w="4394" w:type="dxa"/>
          </w:tcPr>
          <w:p w:rsidR="00AA74F6" w:rsidRPr="005E083E" w:rsidRDefault="00AA74F6" w:rsidP="00FC03EC">
            <w:pPr>
              <w:spacing w:before="100" w:beforeAutospacing="1" w:after="100" w:afterAutospacing="1"/>
              <w:rPr>
                <w:color w:val="000000"/>
                <w:sz w:val="24"/>
                <w:szCs w:val="24"/>
              </w:rPr>
            </w:pPr>
            <w:r w:rsidRPr="005E083E">
              <w:rPr>
                <w:color w:val="000000"/>
                <w:sz w:val="24"/>
                <w:szCs w:val="24"/>
              </w:rPr>
              <w:t>Программа  обусловлена необходимостью создания оптимальных условий для успешной коррекции нарушений в развитии ребенка, воспитания, обучения, его социально-трудовой адаптации и интеграции в обществе. Цель: создать детям-</w:t>
            </w:r>
            <w:r w:rsidRPr="005E083E">
              <w:rPr>
                <w:color w:val="000000"/>
                <w:sz w:val="24"/>
                <w:szCs w:val="24"/>
              </w:rPr>
              <w:lastRenderedPageBreak/>
              <w:t>инвалидам, детям с ограниченными возможностями здоровья благоприятные условия для социальной адаптации и реабилитации посредством включения их в различные виды деятельности.</w:t>
            </w:r>
          </w:p>
        </w:tc>
      </w:tr>
      <w:tr w:rsidR="00AA74F6" w:rsidRPr="00616A0D" w:rsidTr="00FC03EC">
        <w:tc>
          <w:tcPr>
            <w:tcW w:w="675" w:type="dxa"/>
          </w:tcPr>
          <w:p w:rsidR="00AA74F6" w:rsidRPr="003B130B" w:rsidRDefault="00AA74F6" w:rsidP="00FC03EC">
            <w:pPr>
              <w:rPr>
                <w:bCs/>
                <w:color w:val="000000"/>
                <w:sz w:val="24"/>
                <w:szCs w:val="24"/>
              </w:rPr>
            </w:pPr>
            <w:r w:rsidRPr="003B130B">
              <w:rPr>
                <w:bCs/>
                <w:color w:val="000000"/>
                <w:sz w:val="24"/>
                <w:szCs w:val="24"/>
              </w:rPr>
              <w:lastRenderedPageBreak/>
              <w:t>5</w:t>
            </w:r>
          </w:p>
        </w:tc>
        <w:tc>
          <w:tcPr>
            <w:tcW w:w="3402" w:type="dxa"/>
          </w:tcPr>
          <w:p w:rsidR="00AA74F6" w:rsidRPr="003B130B" w:rsidRDefault="00AA74F6" w:rsidP="00FC03EC">
            <w:pPr>
              <w:rPr>
                <w:bCs/>
                <w:color w:val="000000"/>
                <w:sz w:val="24"/>
                <w:szCs w:val="24"/>
              </w:rPr>
            </w:pPr>
            <w:r w:rsidRPr="003B130B">
              <w:rPr>
                <w:bCs/>
                <w:color w:val="000000"/>
                <w:sz w:val="24"/>
                <w:szCs w:val="24"/>
              </w:rPr>
              <w:t>«МОСТ»</w:t>
            </w:r>
          </w:p>
        </w:tc>
        <w:tc>
          <w:tcPr>
            <w:tcW w:w="1276" w:type="dxa"/>
          </w:tcPr>
          <w:p w:rsidR="00AA74F6" w:rsidRDefault="00AA74F6" w:rsidP="00FC03EC">
            <w:pPr>
              <w:rPr>
                <w:bCs/>
                <w:color w:val="000000"/>
                <w:sz w:val="24"/>
                <w:szCs w:val="24"/>
              </w:rPr>
            </w:pPr>
            <w:proofErr w:type="spellStart"/>
            <w:r>
              <w:rPr>
                <w:bCs/>
                <w:color w:val="000000"/>
                <w:sz w:val="24"/>
                <w:szCs w:val="24"/>
              </w:rPr>
              <w:t>р</w:t>
            </w:r>
            <w:r w:rsidRPr="003B130B">
              <w:rPr>
                <w:bCs/>
                <w:color w:val="000000"/>
                <w:sz w:val="24"/>
                <w:szCs w:val="24"/>
              </w:rPr>
              <w:t>азновоз</w:t>
            </w:r>
            <w:proofErr w:type="spellEnd"/>
            <w:r>
              <w:rPr>
                <w:bCs/>
                <w:color w:val="000000"/>
                <w:sz w:val="24"/>
                <w:szCs w:val="24"/>
              </w:rPr>
              <w:t>-</w:t>
            </w:r>
          </w:p>
          <w:p w:rsidR="00AA74F6" w:rsidRPr="003B130B" w:rsidRDefault="00AA74F6" w:rsidP="00FC03EC">
            <w:pPr>
              <w:rPr>
                <w:bCs/>
                <w:color w:val="000000"/>
                <w:sz w:val="24"/>
                <w:szCs w:val="24"/>
              </w:rPr>
            </w:pPr>
            <w:proofErr w:type="spellStart"/>
            <w:r w:rsidRPr="003B130B">
              <w:rPr>
                <w:bCs/>
                <w:color w:val="000000"/>
                <w:sz w:val="24"/>
                <w:szCs w:val="24"/>
              </w:rPr>
              <w:t>растный</w:t>
            </w:r>
            <w:proofErr w:type="spellEnd"/>
          </w:p>
        </w:tc>
        <w:tc>
          <w:tcPr>
            <w:tcW w:w="2126" w:type="dxa"/>
          </w:tcPr>
          <w:p w:rsidR="00AA74F6" w:rsidRPr="003B130B" w:rsidRDefault="00AA74F6" w:rsidP="00FC03EC">
            <w:pPr>
              <w:rPr>
                <w:bCs/>
                <w:color w:val="000000"/>
                <w:sz w:val="24"/>
                <w:szCs w:val="24"/>
              </w:rPr>
            </w:pPr>
          </w:p>
        </w:tc>
        <w:tc>
          <w:tcPr>
            <w:tcW w:w="2127" w:type="dxa"/>
          </w:tcPr>
          <w:p w:rsidR="00AA74F6" w:rsidRPr="003B130B" w:rsidRDefault="00AA74F6" w:rsidP="00FC03EC">
            <w:pPr>
              <w:rPr>
                <w:bCs/>
                <w:color w:val="000000"/>
                <w:sz w:val="24"/>
                <w:szCs w:val="24"/>
              </w:rPr>
            </w:pPr>
            <w:r w:rsidRPr="003B130B">
              <w:rPr>
                <w:bCs/>
                <w:color w:val="000000"/>
                <w:sz w:val="24"/>
                <w:szCs w:val="24"/>
              </w:rPr>
              <w:t>рук. Козлова У.Н.</w:t>
            </w:r>
          </w:p>
        </w:tc>
        <w:tc>
          <w:tcPr>
            <w:tcW w:w="1134" w:type="dxa"/>
          </w:tcPr>
          <w:p w:rsidR="00AA74F6" w:rsidRPr="003B130B" w:rsidRDefault="00AA74F6" w:rsidP="00FC03EC">
            <w:pPr>
              <w:rPr>
                <w:bCs/>
                <w:color w:val="000000"/>
                <w:sz w:val="24"/>
                <w:szCs w:val="24"/>
              </w:rPr>
            </w:pPr>
            <w:r w:rsidRPr="003B130B">
              <w:rPr>
                <w:bCs/>
                <w:color w:val="000000"/>
                <w:sz w:val="24"/>
                <w:szCs w:val="24"/>
              </w:rPr>
              <w:t>1 год</w:t>
            </w:r>
          </w:p>
        </w:tc>
        <w:tc>
          <w:tcPr>
            <w:tcW w:w="4394" w:type="dxa"/>
          </w:tcPr>
          <w:p w:rsidR="00AA74F6" w:rsidRPr="003B130B" w:rsidRDefault="00AA74F6" w:rsidP="00FC03EC">
            <w:pPr>
              <w:spacing w:before="100" w:beforeAutospacing="1" w:after="100" w:afterAutospacing="1"/>
              <w:rPr>
                <w:color w:val="000000"/>
                <w:sz w:val="24"/>
                <w:szCs w:val="24"/>
              </w:rPr>
            </w:pPr>
            <w:r w:rsidRPr="003B130B">
              <w:rPr>
                <w:color w:val="000000"/>
                <w:sz w:val="24"/>
                <w:szCs w:val="24"/>
              </w:rPr>
              <w:t>Программа по работе с детьми, находящимися в трудной жизненной ситуации, предусматривает формирование нравственного уклада школьной жизни, обеспечивающего создание соответствующей социальной среды развития учащихся, традиционных моральных норм, реализуемого в совместной социально-педагогической деятельности школы, семьи и учреждений дополнительного образования.</w:t>
            </w:r>
          </w:p>
        </w:tc>
      </w:tr>
      <w:tr w:rsidR="00AA74F6" w:rsidRPr="00616A0D" w:rsidTr="00FC03EC">
        <w:tc>
          <w:tcPr>
            <w:tcW w:w="675" w:type="dxa"/>
          </w:tcPr>
          <w:p w:rsidR="00AA74F6" w:rsidRPr="003B130B" w:rsidRDefault="00AA74F6" w:rsidP="00FC03EC">
            <w:pPr>
              <w:rPr>
                <w:bCs/>
                <w:color w:val="000000"/>
                <w:sz w:val="24"/>
                <w:szCs w:val="24"/>
              </w:rPr>
            </w:pPr>
            <w:r w:rsidRPr="003B130B">
              <w:rPr>
                <w:bCs/>
                <w:color w:val="000000"/>
                <w:sz w:val="24"/>
                <w:szCs w:val="24"/>
              </w:rPr>
              <w:t>6</w:t>
            </w:r>
          </w:p>
        </w:tc>
        <w:tc>
          <w:tcPr>
            <w:tcW w:w="3402" w:type="dxa"/>
          </w:tcPr>
          <w:p w:rsidR="00AA74F6" w:rsidRPr="003B130B" w:rsidRDefault="00AA74F6" w:rsidP="00FC03EC">
            <w:pPr>
              <w:rPr>
                <w:bCs/>
                <w:color w:val="000000"/>
                <w:sz w:val="24"/>
                <w:szCs w:val="24"/>
              </w:rPr>
            </w:pPr>
            <w:r w:rsidRPr="003B130B">
              <w:rPr>
                <w:bCs/>
                <w:color w:val="000000"/>
                <w:sz w:val="24"/>
                <w:szCs w:val="24"/>
              </w:rPr>
              <w:t>«Умная молодёжь»</w:t>
            </w:r>
          </w:p>
        </w:tc>
        <w:tc>
          <w:tcPr>
            <w:tcW w:w="1276" w:type="dxa"/>
          </w:tcPr>
          <w:p w:rsidR="00AA74F6" w:rsidRPr="003B130B" w:rsidRDefault="00AA74F6" w:rsidP="00FC03EC">
            <w:pPr>
              <w:rPr>
                <w:bCs/>
                <w:color w:val="000000"/>
                <w:sz w:val="24"/>
                <w:szCs w:val="24"/>
              </w:rPr>
            </w:pPr>
            <w:proofErr w:type="spellStart"/>
            <w:r w:rsidRPr="003B130B">
              <w:rPr>
                <w:bCs/>
                <w:color w:val="000000"/>
                <w:sz w:val="24"/>
                <w:szCs w:val="24"/>
              </w:rPr>
              <w:t>разновоз</w:t>
            </w:r>
            <w:proofErr w:type="spellEnd"/>
            <w:r w:rsidRPr="003B130B">
              <w:rPr>
                <w:bCs/>
                <w:color w:val="000000"/>
                <w:sz w:val="24"/>
                <w:szCs w:val="24"/>
              </w:rPr>
              <w:t>-</w:t>
            </w:r>
          </w:p>
          <w:p w:rsidR="00AA74F6" w:rsidRPr="003B130B" w:rsidRDefault="00AA74F6" w:rsidP="00FC03EC">
            <w:pPr>
              <w:rPr>
                <w:bCs/>
                <w:color w:val="000000"/>
                <w:sz w:val="24"/>
                <w:szCs w:val="24"/>
              </w:rPr>
            </w:pPr>
            <w:proofErr w:type="spellStart"/>
            <w:r w:rsidRPr="003B130B">
              <w:rPr>
                <w:bCs/>
                <w:color w:val="000000"/>
                <w:sz w:val="24"/>
                <w:szCs w:val="24"/>
              </w:rPr>
              <w:t>растный</w:t>
            </w:r>
            <w:proofErr w:type="spellEnd"/>
          </w:p>
        </w:tc>
        <w:tc>
          <w:tcPr>
            <w:tcW w:w="2126" w:type="dxa"/>
          </w:tcPr>
          <w:p w:rsidR="00AA74F6" w:rsidRPr="003B130B" w:rsidRDefault="00AA74F6" w:rsidP="00FC03EC">
            <w:pPr>
              <w:rPr>
                <w:bCs/>
                <w:color w:val="000000"/>
                <w:sz w:val="24"/>
                <w:szCs w:val="24"/>
              </w:rPr>
            </w:pPr>
          </w:p>
        </w:tc>
        <w:tc>
          <w:tcPr>
            <w:tcW w:w="2127" w:type="dxa"/>
          </w:tcPr>
          <w:p w:rsidR="00AA74F6" w:rsidRPr="003B130B" w:rsidRDefault="00AA74F6" w:rsidP="00FC03EC">
            <w:pPr>
              <w:rPr>
                <w:bCs/>
                <w:color w:val="000000"/>
                <w:sz w:val="24"/>
                <w:szCs w:val="24"/>
              </w:rPr>
            </w:pPr>
            <w:r w:rsidRPr="003B130B">
              <w:rPr>
                <w:bCs/>
                <w:color w:val="000000"/>
                <w:sz w:val="24"/>
                <w:szCs w:val="24"/>
              </w:rPr>
              <w:t>рук. Козлова У.Н.</w:t>
            </w:r>
          </w:p>
        </w:tc>
        <w:tc>
          <w:tcPr>
            <w:tcW w:w="1134" w:type="dxa"/>
          </w:tcPr>
          <w:p w:rsidR="00AA74F6" w:rsidRPr="003B130B" w:rsidRDefault="00AA74F6" w:rsidP="00FC03EC">
            <w:pPr>
              <w:rPr>
                <w:bCs/>
                <w:color w:val="000000"/>
                <w:sz w:val="24"/>
                <w:szCs w:val="24"/>
              </w:rPr>
            </w:pPr>
            <w:r w:rsidRPr="003B130B">
              <w:rPr>
                <w:bCs/>
                <w:color w:val="000000"/>
                <w:sz w:val="24"/>
                <w:szCs w:val="24"/>
              </w:rPr>
              <w:t>1 год</w:t>
            </w:r>
          </w:p>
        </w:tc>
        <w:tc>
          <w:tcPr>
            <w:tcW w:w="4394" w:type="dxa"/>
          </w:tcPr>
          <w:p w:rsidR="00AA74F6" w:rsidRPr="003B130B" w:rsidRDefault="00AA74F6" w:rsidP="00FC03EC">
            <w:pPr>
              <w:spacing w:before="100" w:beforeAutospacing="1" w:after="100" w:afterAutospacing="1"/>
              <w:rPr>
                <w:color w:val="000000"/>
                <w:sz w:val="24"/>
                <w:szCs w:val="24"/>
              </w:rPr>
            </w:pPr>
            <w:proofErr w:type="gramStart"/>
            <w:r w:rsidRPr="003B130B">
              <w:rPr>
                <w:color w:val="000000"/>
                <w:sz w:val="24"/>
                <w:szCs w:val="24"/>
              </w:rPr>
              <w:t>Обучение по программе</w:t>
            </w:r>
            <w:proofErr w:type="gramEnd"/>
            <w:r w:rsidRPr="003B130B">
              <w:rPr>
                <w:color w:val="000000"/>
                <w:sz w:val="24"/>
                <w:szCs w:val="24"/>
              </w:rPr>
              <w:t xml:space="preserve"> «Умная молодёжь» актуально для подростков, так как игры, предусмотренные деятельностью проекта, способствуют развитию основных характеристик творческого и логического мышления. Поиск ответа за достаточно малое время учит концентрации внимания, быстроте принятия решений. Одним из важных воспитательных моментов является командный характер игры. Чтобы добиться результата, надо уметь слушать товарища, уважать его мнение, объективно оценивать и принимать коллективное решение. Навыки коллективной работы, полученные в игре, находят применение, как в школьной, так и во </w:t>
            </w:r>
            <w:proofErr w:type="spellStart"/>
            <w:r w:rsidRPr="003B130B">
              <w:rPr>
                <w:color w:val="000000"/>
                <w:sz w:val="24"/>
                <w:szCs w:val="24"/>
              </w:rPr>
              <w:t>внеучебной</w:t>
            </w:r>
            <w:proofErr w:type="spellEnd"/>
            <w:r w:rsidRPr="003B130B">
              <w:rPr>
                <w:color w:val="000000"/>
                <w:sz w:val="24"/>
                <w:szCs w:val="24"/>
              </w:rPr>
              <w:t xml:space="preserve"> деятельности учащихся.</w:t>
            </w:r>
          </w:p>
        </w:tc>
      </w:tr>
      <w:tr w:rsidR="00AA74F6" w:rsidRPr="00616A0D" w:rsidTr="00FC03EC">
        <w:tc>
          <w:tcPr>
            <w:tcW w:w="15134" w:type="dxa"/>
            <w:gridSpan w:val="7"/>
          </w:tcPr>
          <w:p w:rsidR="00AA74F6" w:rsidRPr="004F7F13" w:rsidRDefault="00AA74F6" w:rsidP="00FC03EC">
            <w:pPr>
              <w:spacing w:before="100" w:beforeAutospacing="1" w:after="100" w:afterAutospacing="1"/>
              <w:rPr>
                <w:b/>
                <w:color w:val="000000"/>
                <w:sz w:val="24"/>
                <w:szCs w:val="24"/>
              </w:rPr>
            </w:pPr>
            <w:r w:rsidRPr="004F7F13">
              <w:rPr>
                <w:b/>
                <w:color w:val="000000"/>
                <w:sz w:val="24"/>
                <w:szCs w:val="24"/>
              </w:rPr>
              <w:t>Программы физкультурно-спортивной направленности</w:t>
            </w:r>
          </w:p>
        </w:tc>
      </w:tr>
      <w:tr w:rsidR="00AA74F6" w:rsidRPr="00616A0D" w:rsidTr="00FC03EC">
        <w:tc>
          <w:tcPr>
            <w:tcW w:w="675" w:type="dxa"/>
          </w:tcPr>
          <w:p w:rsidR="00AA74F6" w:rsidRPr="002C14C3" w:rsidRDefault="00AA74F6" w:rsidP="00FC03EC">
            <w:pPr>
              <w:rPr>
                <w:bCs/>
                <w:color w:val="000000"/>
                <w:sz w:val="24"/>
                <w:szCs w:val="24"/>
              </w:rPr>
            </w:pPr>
            <w:r w:rsidRPr="002C14C3">
              <w:rPr>
                <w:bCs/>
                <w:color w:val="000000"/>
                <w:sz w:val="24"/>
                <w:szCs w:val="24"/>
              </w:rPr>
              <w:lastRenderedPageBreak/>
              <w:t>1</w:t>
            </w:r>
          </w:p>
        </w:tc>
        <w:tc>
          <w:tcPr>
            <w:tcW w:w="3402" w:type="dxa"/>
          </w:tcPr>
          <w:p w:rsidR="00AA74F6" w:rsidRPr="002C14C3" w:rsidRDefault="00AA74F6" w:rsidP="00FC03EC">
            <w:pPr>
              <w:rPr>
                <w:bCs/>
                <w:color w:val="000000"/>
                <w:sz w:val="24"/>
                <w:szCs w:val="24"/>
              </w:rPr>
            </w:pPr>
            <w:r w:rsidRPr="002C14C3">
              <w:rPr>
                <w:bCs/>
                <w:color w:val="000000"/>
                <w:sz w:val="24"/>
                <w:szCs w:val="24"/>
              </w:rPr>
              <w:t xml:space="preserve">«С мячом </w:t>
            </w:r>
            <w:proofErr w:type="gramStart"/>
            <w:r w:rsidRPr="002C14C3">
              <w:rPr>
                <w:bCs/>
                <w:color w:val="000000"/>
                <w:sz w:val="24"/>
                <w:szCs w:val="24"/>
              </w:rPr>
              <w:t>на</w:t>
            </w:r>
            <w:proofErr w:type="gramEnd"/>
            <w:r w:rsidRPr="002C14C3">
              <w:rPr>
                <w:bCs/>
                <w:color w:val="000000"/>
                <w:sz w:val="24"/>
                <w:szCs w:val="24"/>
              </w:rPr>
              <w:t xml:space="preserve"> ТЫ»</w:t>
            </w:r>
          </w:p>
        </w:tc>
        <w:tc>
          <w:tcPr>
            <w:tcW w:w="1276" w:type="dxa"/>
          </w:tcPr>
          <w:p w:rsidR="00AA74F6" w:rsidRPr="002C14C3" w:rsidRDefault="00AA74F6" w:rsidP="00FC03EC">
            <w:pPr>
              <w:rPr>
                <w:bCs/>
                <w:color w:val="000000"/>
                <w:sz w:val="24"/>
                <w:szCs w:val="24"/>
              </w:rPr>
            </w:pPr>
            <w:r>
              <w:rPr>
                <w:bCs/>
                <w:color w:val="000000"/>
                <w:sz w:val="24"/>
                <w:szCs w:val="24"/>
              </w:rPr>
              <w:t>7-15 лет</w:t>
            </w:r>
          </w:p>
        </w:tc>
        <w:tc>
          <w:tcPr>
            <w:tcW w:w="2126" w:type="dxa"/>
          </w:tcPr>
          <w:p w:rsidR="00AA74F6" w:rsidRPr="002C14C3" w:rsidRDefault="00AA74F6" w:rsidP="00FC03EC">
            <w:pPr>
              <w:rPr>
                <w:bCs/>
                <w:color w:val="000000"/>
                <w:sz w:val="24"/>
                <w:szCs w:val="24"/>
              </w:rPr>
            </w:pPr>
            <w:r w:rsidRPr="002C14C3">
              <w:rPr>
                <w:bCs/>
                <w:color w:val="000000"/>
                <w:sz w:val="24"/>
                <w:szCs w:val="24"/>
              </w:rPr>
              <w:t>«Школа мяча»</w:t>
            </w:r>
          </w:p>
        </w:tc>
        <w:tc>
          <w:tcPr>
            <w:tcW w:w="2127" w:type="dxa"/>
          </w:tcPr>
          <w:p w:rsidR="00AA74F6" w:rsidRPr="002C14C3" w:rsidRDefault="00AA74F6" w:rsidP="00FC03EC">
            <w:pPr>
              <w:rPr>
                <w:bCs/>
                <w:color w:val="000000"/>
                <w:sz w:val="24"/>
                <w:szCs w:val="24"/>
              </w:rPr>
            </w:pPr>
            <w:r w:rsidRPr="002C14C3">
              <w:rPr>
                <w:bCs/>
                <w:color w:val="000000"/>
                <w:sz w:val="24"/>
                <w:szCs w:val="24"/>
              </w:rPr>
              <w:t>Алексеев В.В.</w:t>
            </w:r>
          </w:p>
        </w:tc>
        <w:tc>
          <w:tcPr>
            <w:tcW w:w="1134" w:type="dxa"/>
          </w:tcPr>
          <w:p w:rsidR="00AA74F6" w:rsidRPr="002C14C3" w:rsidRDefault="00AA74F6" w:rsidP="00FC03EC">
            <w:pPr>
              <w:rPr>
                <w:bCs/>
                <w:color w:val="000000"/>
                <w:sz w:val="24"/>
                <w:szCs w:val="24"/>
              </w:rPr>
            </w:pPr>
            <w:r w:rsidRPr="002C14C3">
              <w:rPr>
                <w:bCs/>
                <w:color w:val="000000"/>
                <w:sz w:val="24"/>
                <w:szCs w:val="24"/>
              </w:rPr>
              <w:t>2</w:t>
            </w:r>
            <w:r>
              <w:rPr>
                <w:bCs/>
                <w:color w:val="000000"/>
                <w:sz w:val="24"/>
                <w:szCs w:val="24"/>
              </w:rPr>
              <w:t xml:space="preserve"> года</w:t>
            </w:r>
          </w:p>
        </w:tc>
        <w:tc>
          <w:tcPr>
            <w:tcW w:w="4394" w:type="dxa"/>
          </w:tcPr>
          <w:p w:rsidR="00AA74F6" w:rsidRPr="002C14C3" w:rsidRDefault="00AA74F6" w:rsidP="00FC03EC">
            <w:pPr>
              <w:spacing w:before="100" w:beforeAutospacing="1" w:after="100" w:afterAutospacing="1"/>
              <w:rPr>
                <w:color w:val="000000"/>
                <w:sz w:val="24"/>
                <w:szCs w:val="24"/>
              </w:rPr>
            </w:pPr>
            <w:r w:rsidRPr="002C14C3">
              <w:rPr>
                <w:color w:val="000000"/>
                <w:sz w:val="24"/>
                <w:szCs w:val="24"/>
              </w:rPr>
              <w:t xml:space="preserve">Здоровье ребенка формируется под воздействием целого комплекса факторов: биологических, экологических и др. Среди многообразных факторов, влияющих на состояние здоровья и работоспособность растущего организма, большое значение имеет двигательная активность – естественная потребность в движении, которая оказывает благоприятное воздействие на формирование организма. Важное место в системе физического воспитания детей школьного возраста занимают действия с мячом. Мяч – это снаряд, который требует ловкости и повышенного внимания. Упражнения в бросании, катании, ведении мяча способствуют развитию глазомера, координации, ловкости, ритмичности, согласованности движений, совершенствует пространственную ориентировку, формируют умения действовать с мячом, приучают рассчитывать направление броска, согласовывать усилие с расстоянием, развивают выразительность движений. Занимаясь с мячами различного веса и объёма, развиваются не только крупные мышцы, но и мелкие. Увеличивается подвижность в суставах пальцев и кистей, голени и стопы, усиливается кровообращение. При систематическом обучении дети без проблем совершают сложные координированные движения, начинают логически осмысливать свои действия, значительно улучшаются навыки владения мячом: свободно </w:t>
            </w:r>
            <w:r w:rsidRPr="002C14C3">
              <w:rPr>
                <w:color w:val="000000"/>
                <w:sz w:val="24"/>
                <w:szCs w:val="24"/>
              </w:rPr>
              <w:lastRenderedPageBreak/>
              <w:t>держать, передавать, бросать, вести мяч, следить за ним. Кроме того, правильно подобранные упражнения с мячом могут способствовать выработке таких психологических качеств, как внимательность, инициативность, целеустремленность.</w:t>
            </w:r>
          </w:p>
        </w:tc>
      </w:tr>
      <w:tr w:rsidR="00AA74F6" w:rsidRPr="00616A0D" w:rsidTr="00FC03EC">
        <w:tc>
          <w:tcPr>
            <w:tcW w:w="15134" w:type="dxa"/>
            <w:gridSpan w:val="7"/>
          </w:tcPr>
          <w:p w:rsidR="00AA74F6" w:rsidRPr="004F7F13" w:rsidRDefault="00AA74F6" w:rsidP="00FC03EC">
            <w:pPr>
              <w:spacing w:before="100" w:beforeAutospacing="1" w:after="100" w:afterAutospacing="1"/>
              <w:rPr>
                <w:b/>
                <w:color w:val="000000"/>
                <w:sz w:val="24"/>
                <w:szCs w:val="24"/>
              </w:rPr>
            </w:pPr>
            <w:r w:rsidRPr="004F7F13">
              <w:rPr>
                <w:b/>
                <w:color w:val="000000"/>
                <w:sz w:val="24"/>
                <w:szCs w:val="24"/>
              </w:rPr>
              <w:lastRenderedPageBreak/>
              <w:t>Программы технической направленности</w:t>
            </w:r>
          </w:p>
        </w:tc>
      </w:tr>
      <w:tr w:rsidR="00AA74F6" w:rsidRPr="00A9266B" w:rsidTr="00FC03EC">
        <w:tc>
          <w:tcPr>
            <w:tcW w:w="675" w:type="dxa"/>
          </w:tcPr>
          <w:p w:rsidR="00AA74F6" w:rsidRPr="00A9266B" w:rsidRDefault="00AA74F6" w:rsidP="00FC03EC">
            <w:pPr>
              <w:rPr>
                <w:bCs/>
                <w:color w:val="000000"/>
                <w:sz w:val="24"/>
                <w:szCs w:val="24"/>
              </w:rPr>
            </w:pPr>
            <w:r w:rsidRPr="00A9266B">
              <w:rPr>
                <w:bCs/>
                <w:color w:val="000000"/>
                <w:sz w:val="24"/>
                <w:szCs w:val="24"/>
              </w:rPr>
              <w:t>1</w:t>
            </w:r>
          </w:p>
        </w:tc>
        <w:tc>
          <w:tcPr>
            <w:tcW w:w="3402" w:type="dxa"/>
          </w:tcPr>
          <w:p w:rsidR="00AA74F6" w:rsidRPr="00A9266B" w:rsidRDefault="00AA74F6" w:rsidP="00FC03EC">
            <w:pPr>
              <w:rPr>
                <w:bCs/>
                <w:color w:val="000000"/>
                <w:sz w:val="24"/>
                <w:szCs w:val="24"/>
              </w:rPr>
            </w:pPr>
            <w:r w:rsidRPr="00A9266B">
              <w:rPr>
                <w:bCs/>
                <w:color w:val="000000"/>
                <w:sz w:val="24"/>
                <w:szCs w:val="24"/>
              </w:rPr>
              <w:t>«Компьютерная грамотность»</w:t>
            </w:r>
          </w:p>
        </w:tc>
        <w:tc>
          <w:tcPr>
            <w:tcW w:w="1276" w:type="dxa"/>
          </w:tcPr>
          <w:p w:rsidR="00AA74F6" w:rsidRPr="00A9266B" w:rsidRDefault="00AA74F6" w:rsidP="00FC03EC">
            <w:pPr>
              <w:rPr>
                <w:bCs/>
                <w:color w:val="000000"/>
                <w:sz w:val="24"/>
                <w:szCs w:val="24"/>
              </w:rPr>
            </w:pPr>
            <w:r>
              <w:rPr>
                <w:bCs/>
                <w:color w:val="000000"/>
                <w:sz w:val="24"/>
                <w:szCs w:val="24"/>
              </w:rPr>
              <w:t>7-12 лет</w:t>
            </w:r>
          </w:p>
        </w:tc>
        <w:tc>
          <w:tcPr>
            <w:tcW w:w="2126" w:type="dxa"/>
          </w:tcPr>
          <w:p w:rsidR="00AA74F6" w:rsidRPr="00A9266B" w:rsidRDefault="00AA74F6" w:rsidP="00FC03EC">
            <w:pPr>
              <w:rPr>
                <w:bCs/>
                <w:color w:val="000000"/>
                <w:sz w:val="24"/>
                <w:szCs w:val="24"/>
              </w:rPr>
            </w:pPr>
            <w:r>
              <w:rPr>
                <w:bCs/>
                <w:color w:val="000000"/>
                <w:sz w:val="24"/>
                <w:szCs w:val="24"/>
              </w:rPr>
              <w:t>«</w:t>
            </w:r>
            <w:proofErr w:type="spellStart"/>
            <w:r>
              <w:rPr>
                <w:bCs/>
                <w:color w:val="000000"/>
                <w:sz w:val="24"/>
                <w:szCs w:val="24"/>
              </w:rPr>
              <w:t>ИнфоУмник</w:t>
            </w:r>
            <w:proofErr w:type="spellEnd"/>
            <w:r>
              <w:rPr>
                <w:bCs/>
                <w:color w:val="000000"/>
                <w:sz w:val="24"/>
                <w:szCs w:val="24"/>
              </w:rPr>
              <w:t>»</w:t>
            </w:r>
          </w:p>
        </w:tc>
        <w:tc>
          <w:tcPr>
            <w:tcW w:w="2127" w:type="dxa"/>
          </w:tcPr>
          <w:p w:rsidR="00AA74F6" w:rsidRPr="00A9266B" w:rsidRDefault="00AA74F6" w:rsidP="00FC03EC">
            <w:pPr>
              <w:rPr>
                <w:bCs/>
                <w:color w:val="000000"/>
                <w:sz w:val="24"/>
                <w:szCs w:val="24"/>
              </w:rPr>
            </w:pPr>
            <w:r>
              <w:rPr>
                <w:bCs/>
                <w:color w:val="000000"/>
                <w:sz w:val="24"/>
                <w:szCs w:val="24"/>
              </w:rPr>
              <w:t>Козлова У.Н.</w:t>
            </w:r>
          </w:p>
        </w:tc>
        <w:tc>
          <w:tcPr>
            <w:tcW w:w="1134" w:type="dxa"/>
          </w:tcPr>
          <w:p w:rsidR="00AA74F6" w:rsidRPr="00A9266B" w:rsidRDefault="00AA74F6" w:rsidP="00FC03EC">
            <w:pPr>
              <w:rPr>
                <w:bCs/>
                <w:color w:val="000000"/>
                <w:sz w:val="24"/>
                <w:szCs w:val="24"/>
              </w:rPr>
            </w:pPr>
            <w:r>
              <w:rPr>
                <w:bCs/>
                <w:color w:val="000000"/>
                <w:sz w:val="24"/>
                <w:szCs w:val="24"/>
              </w:rPr>
              <w:t>1</w:t>
            </w:r>
          </w:p>
        </w:tc>
        <w:tc>
          <w:tcPr>
            <w:tcW w:w="4394" w:type="dxa"/>
          </w:tcPr>
          <w:p w:rsidR="00AA74F6" w:rsidRPr="00A9266B" w:rsidRDefault="00AA74F6" w:rsidP="00FC03EC">
            <w:pPr>
              <w:spacing w:before="100" w:beforeAutospacing="1" w:after="100" w:afterAutospacing="1"/>
              <w:rPr>
                <w:color w:val="000000"/>
                <w:sz w:val="24"/>
                <w:szCs w:val="24"/>
              </w:rPr>
            </w:pPr>
            <w:r w:rsidRPr="00A9266B">
              <w:rPr>
                <w:color w:val="000000"/>
                <w:sz w:val="24"/>
                <w:szCs w:val="24"/>
              </w:rPr>
              <w:t xml:space="preserve">Компьютерная грамотность - владение минимальным набором знаний и навыков работы на компьютере, использования средств вычислительной техники; понимание основ информатики и значения информационной технологии в жизни общества. Компьютерная грамотность даёт знания об информационном обществе и компьютеризации. Позволяет широко использовать компьютер в качестве средства познавательной деятельности, расширяет возможности хранения и предъявления информации, усиливает мотивацию учения, позволяет осуществлять систематический самоконтроль и рефлексию деятельности. В любой сфере деятельности  человека  используется компьютер. Современный человек должен уметь использовать имеющиеся в его распоряжении средства вычислительной техники, информационные ресурсы для автоматизации трудоемких операций, связанных с подготовкой документов, организацией документооборота. Актуальность программы в подготовке детей к программно-технической </w:t>
            </w:r>
            <w:r w:rsidRPr="00A9266B">
              <w:rPr>
                <w:color w:val="000000"/>
                <w:sz w:val="24"/>
                <w:szCs w:val="24"/>
              </w:rPr>
              <w:lastRenderedPageBreak/>
              <w:t>деятельности и позволяет более уверенно чувствовать себя при работе с ПК.</w:t>
            </w:r>
          </w:p>
        </w:tc>
      </w:tr>
    </w:tbl>
    <w:p w:rsidR="00AA74F6" w:rsidRDefault="00AA74F6" w:rsidP="00AA74F6">
      <w:pPr>
        <w:rPr>
          <w:b/>
          <w:sz w:val="32"/>
          <w:szCs w:val="32"/>
        </w:rPr>
      </w:pPr>
    </w:p>
    <w:p w:rsidR="00D0064E" w:rsidRPr="00AA74F6" w:rsidRDefault="00AA74F6" w:rsidP="00AA74F6">
      <w:pPr>
        <w:jc w:val="center"/>
        <w:rPr>
          <w:b/>
          <w:sz w:val="28"/>
          <w:szCs w:val="28"/>
        </w:rPr>
      </w:pPr>
      <w:r w:rsidRPr="00AA74F6">
        <w:rPr>
          <w:b/>
          <w:sz w:val="28"/>
          <w:szCs w:val="28"/>
        </w:rPr>
        <w:t>Центр дополнительного образования «Дом детского творчества</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93"/>
        <w:gridCol w:w="1276"/>
        <w:gridCol w:w="1843"/>
        <w:gridCol w:w="1559"/>
        <w:gridCol w:w="1417"/>
        <w:gridCol w:w="6237"/>
      </w:tblGrid>
      <w:tr w:rsidR="00F94CAF" w:rsidRPr="007F26F9" w:rsidTr="00F94CAF">
        <w:tc>
          <w:tcPr>
            <w:tcW w:w="568" w:type="dxa"/>
          </w:tcPr>
          <w:p w:rsidR="00F94CAF" w:rsidRPr="007F26F9" w:rsidRDefault="00F94CAF" w:rsidP="00E031A3">
            <w:pPr>
              <w:rPr>
                <w:b/>
              </w:rPr>
            </w:pPr>
          </w:p>
        </w:tc>
        <w:tc>
          <w:tcPr>
            <w:tcW w:w="2693" w:type="dxa"/>
          </w:tcPr>
          <w:p w:rsidR="00F94CAF" w:rsidRPr="007F26F9" w:rsidRDefault="00F94CAF" w:rsidP="00E031A3">
            <w:pPr>
              <w:rPr>
                <w:b/>
              </w:rPr>
            </w:pPr>
            <w:r w:rsidRPr="007F26F9">
              <w:rPr>
                <w:b/>
              </w:rPr>
              <w:t>Название дополнительной общеобразовательной общеразвивающей программы</w:t>
            </w:r>
          </w:p>
        </w:tc>
        <w:tc>
          <w:tcPr>
            <w:tcW w:w="1276" w:type="dxa"/>
          </w:tcPr>
          <w:p w:rsidR="00F94CAF" w:rsidRPr="007F26F9" w:rsidRDefault="00F94CAF" w:rsidP="00E031A3">
            <w:pPr>
              <w:rPr>
                <w:b/>
              </w:rPr>
            </w:pPr>
            <w:r w:rsidRPr="007F26F9">
              <w:rPr>
                <w:b/>
              </w:rPr>
              <w:t>Возраст детей</w:t>
            </w:r>
          </w:p>
        </w:tc>
        <w:tc>
          <w:tcPr>
            <w:tcW w:w="1843" w:type="dxa"/>
          </w:tcPr>
          <w:p w:rsidR="00F94CAF" w:rsidRPr="007F26F9" w:rsidRDefault="00F94CAF" w:rsidP="002E1C6A">
            <w:pPr>
              <w:rPr>
                <w:b/>
              </w:rPr>
            </w:pPr>
            <w:r w:rsidRPr="007F26F9">
              <w:rPr>
                <w:b/>
              </w:rPr>
              <w:t>В каком т/о реализ</w:t>
            </w:r>
            <w:r>
              <w:rPr>
                <w:b/>
              </w:rPr>
              <w:t>уется</w:t>
            </w:r>
          </w:p>
        </w:tc>
        <w:tc>
          <w:tcPr>
            <w:tcW w:w="1559" w:type="dxa"/>
          </w:tcPr>
          <w:p w:rsidR="00F94CAF" w:rsidRPr="007F26F9" w:rsidRDefault="00F94CAF" w:rsidP="00E031A3">
            <w:pPr>
              <w:rPr>
                <w:b/>
              </w:rPr>
            </w:pPr>
            <w:r w:rsidRPr="007F26F9">
              <w:rPr>
                <w:b/>
              </w:rPr>
              <w:t>Педагог</w:t>
            </w:r>
          </w:p>
        </w:tc>
        <w:tc>
          <w:tcPr>
            <w:tcW w:w="1417" w:type="dxa"/>
          </w:tcPr>
          <w:p w:rsidR="00F94CAF" w:rsidRPr="007F26F9" w:rsidRDefault="00F94CAF" w:rsidP="00E031A3">
            <w:pPr>
              <w:rPr>
                <w:b/>
              </w:rPr>
            </w:pPr>
            <w:r>
              <w:rPr>
                <w:b/>
              </w:rPr>
              <w:t>Срок обучения</w:t>
            </w:r>
          </w:p>
        </w:tc>
        <w:tc>
          <w:tcPr>
            <w:tcW w:w="6237" w:type="dxa"/>
          </w:tcPr>
          <w:p w:rsidR="00F94CAF" w:rsidRPr="007F26F9" w:rsidRDefault="00F94CAF" w:rsidP="00E031A3">
            <w:pPr>
              <w:rPr>
                <w:b/>
              </w:rPr>
            </w:pPr>
            <w:r w:rsidRPr="007F26F9">
              <w:rPr>
                <w:b/>
              </w:rPr>
              <w:t>Краткая аннотация</w:t>
            </w:r>
          </w:p>
        </w:tc>
      </w:tr>
      <w:tr w:rsidR="00AA74F6" w:rsidRPr="007F26F9" w:rsidTr="00FC03EC">
        <w:tc>
          <w:tcPr>
            <w:tcW w:w="15593" w:type="dxa"/>
            <w:gridSpan w:val="7"/>
          </w:tcPr>
          <w:p w:rsidR="00AA74F6" w:rsidRPr="007F26F9" w:rsidRDefault="00AA74F6" w:rsidP="00AA74F6">
            <w:pPr>
              <w:ind w:left="720"/>
              <w:rPr>
                <w:b/>
              </w:rPr>
            </w:pPr>
            <w:r w:rsidRPr="00857E24">
              <w:rPr>
                <w:b/>
                <w:bCs/>
              </w:rPr>
              <w:t xml:space="preserve">Программы художественной </w:t>
            </w:r>
            <w:r>
              <w:rPr>
                <w:b/>
                <w:bCs/>
              </w:rPr>
              <w:t>направленности</w:t>
            </w:r>
          </w:p>
        </w:tc>
      </w:tr>
      <w:tr w:rsidR="00F94CAF" w:rsidRPr="007F26F9" w:rsidTr="00F94CAF">
        <w:trPr>
          <w:trHeight w:val="2208"/>
        </w:trPr>
        <w:tc>
          <w:tcPr>
            <w:tcW w:w="568" w:type="dxa"/>
          </w:tcPr>
          <w:p w:rsidR="00F94CAF" w:rsidRPr="007F26F9" w:rsidRDefault="00F94CAF" w:rsidP="00D92506">
            <w:pPr>
              <w:jc w:val="both"/>
            </w:pPr>
            <w:r w:rsidRPr="007F26F9">
              <w:t>1.</w:t>
            </w:r>
          </w:p>
        </w:tc>
        <w:tc>
          <w:tcPr>
            <w:tcW w:w="2693" w:type="dxa"/>
          </w:tcPr>
          <w:p w:rsidR="00F94CAF" w:rsidRPr="007F26F9" w:rsidRDefault="00F94CAF" w:rsidP="00D92506">
            <w:pPr>
              <w:jc w:val="both"/>
            </w:pPr>
            <w:r w:rsidRPr="007F26F9">
              <w:t>«Волшебные петельки»</w:t>
            </w:r>
          </w:p>
        </w:tc>
        <w:tc>
          <w:tcPr>
            <w:tcW w:w="1276" w:type="dxa"/>
          </w:tcPr>
          <w:p w:rsidR="00F94CAF" w:rsidRPr="007F26F9" w:rsidRDefault="00F94CAF" w:rsidP="00D92506">
            <w:pPr>
              <w:jc w:val="both"/>
            </w:pPr>
            <w:r w:rsidRPr="007F26F9">
              <w:t>7-14 лет</w:t>
            </w:r>
          </w:p>
        </w:tc>
        <w:tc>
          <w:tcPr>
            <w:tcW w:w="1843" w:type="dxa"/>
          </w:tcPr>
          <w:p w:rsidR="00F94CAF" w:rsidRPr="007F26F9" w:rsidRDefault="00F94CAF" w:rsidP="00D92506">
            <w:pPr>
              <w:jc w:val="both"/>
            </w:pPr>
            <w:r w:rsidRPr="007F26F9">
              <w:t>т/о «Волшебные петельки»</w:t>
            </w:r>
          </w:p>
          <w:p w:rsidR="00F94CAF" w:rsidRPr="007F26F9" w:rsidRDefault="00F94CAF" w:rsidP="00D92506">
            <w:pPr>
              <w:jc w:val="both"/>
            </w:pPr>
          </w:p>
        </w:tc>
        <w:tc>
          <w:tcPr>
            <w:tcW w:w="1559" w:type="dxa"/>
          </w:tcPr>
          <w:p w:rsidR="00F94CAF" w:rsidRPr="007F26F9" w:rsidRDefault="00F94CAF" w:rsidP="00D92506">
            <w:pPr>
              <w:jc w:val="both"/>
            </w:pPr>
            <w:r w:rsidRPr="007F26F9">
              <w:t>Ершова Е.В.</w:t>
            </w:r>
          </w:p>
        </w:tc>
        <w:tc>
          <w:tcPr>
            <w:tcW w:w="1417" w:type="dxa"/>
          </w:tcPr>
          <w:p w:rsidR="00F94CAF" w:rsidRPr="007F26F9" w:rsidRDefault="00F94CAF" w:rsidP="00DC73A3">
            <w:pPr>
              <w:jc w:val="both"/>
            </w:pPr>
            <w:r w:rsidRPr="007F26F9">
              <w:t>5 лет</w:t>
            </w:r>
          </w:p>
        </w:tc>
        <w:tc>
          <w:tcPr>
            <w:tcW w:w="6237" w:type="dxa"/>
          </w:tcPr>
          <w:p w:rsidR="00F94CAF" w:rsidRPr="007F26F9" w:rsidRDefault="00F94CAF" w:rsidP="00D92506">
            <w:pPr>
              <w:jc w:val="both"/>
            </w:pPr>
            <w:r w:rsidRPr="007F26F9">
              <w:t>Обучение детей технике вязания спицами и крючком, знакомство с технологией изготовления вязаных изделий. В процессе обучения предполагается развитие умения реализовать в повседневной жизни знания, умения и навыки, полученные на занятиях, воспитание усидчивости, терпения, целеустремлённости.</w:t>
            </w:r>
          </w:p>
        </w:tc>
      </w:tr>
      <w:tr w:rsidR="00F94CAF" w:rsidRPr="007F26F9" w:rsidTr="00F94CAF">
        <w:trPr>
          <w:trHeight w:val="1104"/>
        </w:trPr>
        <w:tc>
          <w:tcPr>
            <w:tcW w:w="568" w:type="dxa"/>
          </w:tcPr>
          <w:p w:rsidR="00F94CAF" w:rsidRPr="007F26F9" w:rsidRDefault="00F94CAF" w:rsidP="00D92506">
            <w:pPr>
              <w:jc w:val="both"/>
            </w:pPr>
            <w:r w:rsidRPr="007F26F9">
              <w:t>2.</w:t>
            </w:r>
          </w:p>
        </w:tc>
        <w:tc>
          <w:tcPr>
            <w:tcW w:w="2693" w:type="dxa"/>
          </w:tcPr>
          <w:p w:rsidR="00F94CAF" w:rsidRPr="007F26F9" w:rsidRDefault="00F94CAF" w:rsidP="00D92506">
            <w:pPr>
              <w:jc w:val="both"/>
            </w:pPr>
            <w:r w:rsidRPr="007F26F9">
              <w:t>«Выжигание по дереву»</w:t>
            </w:r>
          </w:p>
        </w:tc>
        <w:tc>
          <w:tcPr>
            <w:tcW w:w="1276" w:type="dxa"/>
          </w:tcPr>
          <w:p w:rsidR="00F94CAF" w:rsidRPr="007F26F9" w:rsidRDefault="00F94CAF" w:rsidP="00D92506">
            <w:pPr>
              <w:jc w:val="both"/>
            </w:pPr>
            <w:r w:rsidRPr="007F26F9">
              <w:t>7-12 лет</w:t>
            </w:r>
          </w:p>
        </w:tc>
        <w:tc>
          <w:tcPr>
            <w:tcW w:w="1843" w:type="dxa"/>
          </w:tcPr>
          <w:p w:rsidR="00F94CAF" w:rsidRPr="007F26F9" w:rsidRDefault="00F94CAF" w:rsidP="00D92506">
            <w:pPr>
              <w:jc w:val="both"/>
            </w:pPr>
            <w:r w:rsidRPr="007F26F9">
              <w:t>т/о «Огонёк»</w:t>
            </w:r>
          </w:p>
          <w:p w:rsidR="00F94CAF" w:rsidRPr="007F26F9" w:rsidRDefault="00F94CAF" w:rsidP="00D92506">
            <w:pPr>
              <w:jc w:val="both"/>
            </w:pPr>
          </w:p>
        </w:tc>
        <w:tc>
          <w:tcPr>
            <w:tcW w:w="1559" w:type="dxa"/>
          </w:tcPr>
          <w:p w:rsidR="00F94CAF" w:rsidRPr="007F26F9" w:rsidRDefault="007916B7" w:rsidP="00D92506">
            <w:pPr>
              <w:jc w:val="both"/>
            </w:pPr>
            <w:proofErr w:type="spellStart"/>
            <w:r>
              <w:t>Бурыкина</w:t>
            </w:r>
            <w:proofErr w:type="spellEnd"/>
            <w:r>
              <w:t xml:space="preserve"> И.С.</w:t>
            </w:r>
          </w:p>
        </w:tc>
        <w:tc>
          <w:tcPr>
            <w:tcW w:w="1417" w:type="dxa"/>
          </w:tcPr>
          <w:p w:rsidR="00F94CAF" w:rsidRPr="007F26F9" w:rsidRDefault="00F94CAF" w:rsidP="00D92506">
            <w:pPr>
              <w:jc w:val="both"/>
            </w:pPr>
            <w:r w:rsidRPr="007F26F9">
              <w:t>2 года</w:t>
            </w:r>
          </w:p>
        </w:tc>
        <w:tc>
          <w:tcPr>
            <w:tcW w:w="6237" w:type="dxa"/>
          </w:tcPr>
          <w:p w:rsidR="00F94CAF" w:rsidRPr="007F26F9" w:rsidRDefault="00F94CAF" w:rsidP="00D92506">
            <w:pPr>
              <w:jc w:val="both"/>
            </w:pPr>
            <w:r w:rsidRPr="007F26F9">
              <w:t>На занятиях дети учатся разнообразным приёмам выжигания, формируются понятия светотени и объёма. Процесс обучения способствует воспитанию таких качеств как трудолюбие, аккуратность, терпение.</w:t>
            </w:r>
          </w:p>
        </w:tc>
      </w:tr>
      <w:tr w:rsidR="00F94CAF" w:rsidRPr="007F26F9" w:rsidTr="00F94CAF">
        <w:tc>
          <w:tcPr>
            <w:tcW w:w="568" w:type="dxa"/>
          </w:tcPr>
          <w:p w:rsidR="00F94CAF" w:rsidRPr="007F26F9" w:rsidRDefault="00F94CAF" w:rsidP="00D92506">
            <w:pPr>
              <w:jc w:val="both"/>
            </w:pPr>
            <w:r w:rsidRPr="007F26F9">
              <w:t>3.</w:t>
            </w:r>
          </w:p>
        </w:tc>
        <w:tc>
          <w:tcPr>
            <w:tcW w:w="2693" w:type="dxa"/>
          </w:tcPr>
          <w:p w:rsidR="00F94CAF" w:rsidRPr="007F26F9" w:rsidRDefault="00F94CAF" w:rsidP="00D92506">
            <w:pPr>
              <w:jc w:val="both"/>
            </w:pPr>
            <w:r w:rsidRPr="007F26F9">
              <w:t>«Красочный мир»</w:t>
            </w:r>
          </w:p>
          <w:p w:rsidR="00F94CAF" w:rsidRPr="007F26F9" w:rsidRDefault="00F94CAF" w:rsidP="00D92506">
            <w:pPr>
              <w:jc w:val="both"/>
            </w:pPr>
          </w:p>
          <w:p w:rsidR="00F94CAF" w:rsidRPr="007F26F9" w:rsidRDefault="00F94CAF" w:rsidP="00D92506">
            <w:pPr>
              <w:jc w:val="both"/>
            </w:pPr>
          </w:p>
        </w:tc>
        <w:tc>
          <w:tcPr>
            <w:tcW w:w="1276" w:type="dxa"/>
          </w:tcPr>
          <w:p w:rsidR="00F94CAF" w:rsidRPr="007F26F9" w:rsidRDefault="00F94CAF" w:rsidP="00D92506">
            <w:pPr>
              <w:jc w:val="both"/>
            </w:pPr>
            <w:r w:rsidRPr="007F26F9">
              <w:t>6-8 лет</w:t>
            </w:r>
          </w:p>
        </w:tc>
        <w:tc>
          <w:tcPr>
            <w:tcW w:w="1843" w:type="dxa"/>
            <w:vMerge w:val="restart"/>
          </w:tcPr>
          <w:p w:rsidR="00F94CAF" w:rsidRPr="00B93066" w:rsidRDefault="00F94CAF" w:rsidP="00D92506">
            <w:pPr>
              <w:jc w:val="both"/>
            </w:pPr>
            <w:r>
              <w:t xml:space="preserve">Студия изобразительного искусства </w:t>
            </w:r>
            <w:r w:rsidRPr="00B93066">
              <w:t>«Лунный свет»</w:t>
            </w:r>
          </w:p>
        </w:tc>
        <w:tc>
          <w:tcPr>
            <w:tcW w:w="1559" w:type="dxa"/>
            <w:vMerge w:val="restart"/>
          </w:tcPr>
          <w:p w:rsidR="00F94CAF" w:rsidRPr="00B93066" w:rsidRDefault="00F94CAF" w:rsidP="00D92506">
            <w:pPr>
              <w:jc w:val="both"/>
            </w:pPr>
            <w:r w:rsidRPr="00B93066">
              <w:t>Хлебушкина Л.Е.</w:t>
            </w:r>
          </w:p>
        </w:tc>
        <w:tc>
          <w:tcPr>
            <w:tcW w:w="1417" w:type="dxa"/>
          </w:tcPr>
          <w:p w:rsidR="00F94CAF" w:rsidRPr="007F26F9" w:rsidRDefault="00F94CAF" w:rsidP="00D92506">
            <w:pPr>
              <w:jc w:val="both"/>
            </w:pPr>
            <w:r w:rsidRPr="007F26F9">
              <w:t>2 года</w:t>
            </w:r>
          </w:p>
        </w:tc>
        <w:tc>
          <w:tcPr>
            <w:tcW w:w="6237" w:type="dxa"/>
            <w:vMerge w:val="restart"/>
          </w:tcPr>
          <w:p w:rsidR="00F94CAF" w:rsidRPr="007F26F9" w:rsidRDefault="00F94CAF" w:rsidP="00D92506">
            <w:pPr>
              <w:jc w:val="both"/>
            </w:pPr>
            <w:r w:rsidRPr="007F26F9">
              <w:t>Реализация программы предполагает обучение живописи, рисунку, композиции; знакомство с историей искусства. Данная программа построена таким образом, чтобы дать детям ясные представления о системе взаимодействия искусства с жизнью.</w:t>
            </w:r>
          </w:p>
        </w:tc>
      </w:tr>
      <w:tr w:rsidR="00F94CAF" w:rsidRPr="007F26F9" w:rsidTr="00F94CAF">
        <w:tc>
          <w:tcPr>
            <w:tcW w:w="568"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4.</w:t>
            </w:r>
          </w:p>
        </w:tc>
        <w:tc>
          <w:tcPr>
            <w:tcW w:w="2693"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«Изобразительное  искусство»</w:t>
            </w:r>
          </w:p>
        </w:tc>
        <w:tc>
          <w:tcPr>
            <w:tcW w:w="1276" w:type="dxa"/>
            <w:tcBorders>
              <w:top w:val="single" w:sz="4" w:space="0" w:color="auto"/>
              <w:left w:val="single" w:sz="4" w:space="0" w:color="auto"/>
              <w:bottom w:val="single" w:sz="4" w:space="0" w:color="auto"/>
            </w:tcBorders>
          </w:tcPr>
          <w:p w:rsidR="00F94CAF" w:rsidRPr="007F26F9" w:rsidRDefault="00F94CAF" w:rsidP="00D92506">
            <w:pPr>
              <w:jc w:val="both"/>
            </w:pPr>
            <w:r w:rsidRPr="007F26F9">
              <w:t>8-14 лет</w:t>
            </w:r>
          </w:p>
        </w:tc>
        <w:tc>
          <w:tcPr>
            <w:tcW w:w="1843" w:type="dxa"/>
            <w:vMerge/>
            <w:tcBorders>
              <w:bottom w:val="single" w:sz="4" w:space="0" w:color="auto"/>
            </w:tcBorders>
          </w:tcPr>
          <w:p w:rsidR="00F94CAF" w:rsidRPr="007F26F9" w:rsidRDefault="00F94CAF" w:rsidP="00D92506">
            <w:pPr>
              <w:jc w:val="both"/>
            </w:pPr>
          </w:p>
        </w:tc>
        <w:tc>
          <w:tcPr>
            <w:tcW w:w="1559" w:type="dxa"/>
            <w:vMerge/>
            <w:tcBorders>
              <w:bottom w:val="single" w:sz="4" w:space="0" w:color="auto"/>
            </w:tcBorders>
          </w:tcPr>
          <w:p w:rsidR="00F94CAF" w:rsidRPr="007F26F9" w:rsidRDefault="00F94CAF" w:rsidP="00D92506">
            <w:pPr>
              <w:jc w:val="both"/>
            </w:pPr>
          </w:p>
        </w:tc>
        <w:tc>
          <w:tcPr>
            <w:tcW w:w="1417" w:type="dxa"/>
            <w:tcBorders>
              <w:top w:val="single" w:sz="4" w:space="0" w:color="auto"/>
              <w:bottom w:val="single" w:sz="4" w:space="0" w:color="auto"/>
            </w:tcBorders>
          </w:tcPr>
          <w:p w:rsidR="00F94CAF" w:rsidRPr="007F26F9" w:rsidRDefault="00F94CAF" w:rsidP="00D92506">
            <w:pPr>
              <w:jc w:val="both"/>
            </w:pPr>
            <w:r w:rsidRPr="007F26F9">
              <w:t>4 года</w:t>
            </w:r>
          </w:p>
        </w:tc>
        <w:tc>
          <w:tcPr>
            <w:tcW w:w="6237" w:type="dxa"/>
            <w:vMerge/>
            <w:tcBorders>
              <w:bottom w:val="single" w:sz="4" w:space="0" w:color="auto"/>
            </w:tcBorders>
          </w:tcPr>
          <w:p w:rsidR="00F94CAF" w:rsidRPr="007F26F9" w:rsidRDefault="00F94CAF" w:rsidP="00D92506">
            <w:pPr>
              <w:jc w:val="both"/>
            </w:pPr>
          </w:p>
        </w:tc>
      </w:tr>
      <w:tr w:rsidR="00F94CAF" w:rsidRPr="007F26F9" w:rsidTr="00F94CAF">
        <w:tc>
          <w:tcPr>
            <w:tcW w:w="568"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5</w:t>
            </w:r>
          </w:p>
        </w:tc>
        <w:tc>
          <w:tcPr>
            <w:tcW w:w="2693"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«Кукольный театр «Домовенок»</w:t>
            </w:r>
          </w:p>
        </w:tc>
        <w:tc>
          <w:tcPr>
            <w:tcW w:w="1276"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7-11 лет</w:t>
            </w:r>
          </w:p>
        </w:tc>
        <w:tc>
          <w:tcPr>
            <w:tcW w:w="1843"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Кукольный театр «Домовенок»</w:t>
            </w:r>
          </w:p>
        </w:tc>
        <w:tc>
          <w:tcPr>
            <w:tcW w:w="1559"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Портнова Г.Д.</w:t>
            </w:r>
          </w:p>
        </w:tc>
        <w:tc>
          <w:tcPr>
            <w:tcW w:w="1417"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3 года</w:t>
            </w:r>
          </w:p>
        </w:tc>
        <w:tc>
          <w:tcPr>
            <w:tcW w:w="6237" w:type="dxa"/>
            <w:tcBorders>
              <w:top w:val="single" w:sz="4" w:space="0" w:color="auto"/>
              <w:left w:val="single" w:sz="4" w:space="0" w:color="auto"/>
              <w:bottom w:val="single" w:sz="4" w:space="0" w:color="auto"/>
              <w:right w:val="single" w:sz="4" w:space="0" w:color="auto"/>
            </w:tcBorders>
          </w:tcPr>
          <w:p w:rsidR="00F94CAF" w:rsidRPr="007F26F9" w:rsidRDefault="00F94CAF" w:rsidP="0098598E">
            <w:pPr>
              <w:jc w:val="both"/>
            </w:pPr>
            <w:r w:rsidRPr="007F26F9">
              <w:t>В процессе обучения дети знакомятся с историей театра кукол, с образом куклы, учатся основным приемам кукловода. На игровых речевых тренингах работают над интонационной выразительностью речи, тренируют дыхание. На занятиях учатся работать в команде, слушать и слышать друг друга.</w:t>
            </w:r>
          </w:p>
        </w:tc>
      </w:tr>
      <w:tr w:rsidR="00F94CAF" w:rsidRPr="007F26F9" w:rsidTr="00F94CAF">
        <w:trPr>
          <w:trHeight w:val="1380"/>
        </w:trPr>
        <w:tc>
          <w:tcPr>
            <w:tcW w:w="568" w:type="dxa"/>
          </w:tcPr>
          <w:p w:rsidR="00F94CAF" w:rsidRPr="007F26F9" w:rsidRDefault="00F94CAF" w:rsidP="00D92506">
            <w:pPr>
              <w:jc w:val="both"/>
            </w:pPr>
            <w:r>
              <w:lastRenderedPageBreak/>
              <w:t>6</w:t>
            </w:r>
          </w:p>
        </w:tc>
        <w:tc>
          <w:tcPr>
            <w:tcW w:w="2693" w:type="dxa"/>
          </w:tcPr>
          <w:p w:rsidR="00F94CAF" w:rsidRPr="007F26F9" w:rsidRDefault="00F94CAF" w:rsidP="00D92506">
            <w:pPr>
              <w:jc w:val="both"/>
            </w:pPr>
            <w:r w:rsidRPr="007F26F9">
              <w:t>«</w:t>
            </w:r>
            <w:proofErr w:type="spellStart"/>
            <w:r w:rsidRPr="007F26F9">
              <w:t>Топотушки</w:t>
            </w:r>
            <w:proofErr w:type="spellEnd"/>
            <w:r w:rsidRPr="007F26F9">
              <w:t>» (хореография)</w:t>
            </w:r>
          </w:p>
        </w:tc>
        <w:tc>
          <w:tcPr>
            <w:tcW w:w="1276" w:type="dxa"/>
          </w:tcPr>
          <w:p w:rsidR="00F94CAF" w:rsidRPr="007F26F9" w:rsidRDefault="00F94CAF" w:rsidP="00D92506">
            <w:pPr>
              <w:jc w:val="both"/>
            </w:pPr>
            <w:r w:rsidRPr="007F26F9">
              <w:t>5-8 лет</w:t>
            </w:r>
          </w:p>
        </w:tc>
        <w:tc>
          <w:tcPr>
            <w:tcW w:w="1843" w:type="dxa"/>
          </w:tcPr>
          <w:p w:rsidR="00F94CAF" w:rsidRPr="007F26F9" w:rsidRDefault="00F94CAF" w:rsidP="00D92506">
            <w:pPr>
              <w:jc w:val="both"/>
            </w:pPr>
            <w:r w:rsidRPr="007F26F9">
              <w:t>Танцевальный коллектив «Звездопад»</w:t>
            </w:r>
          </w:p>
        </w:tc>
        <w:tc>
          <w:tcPr>
            <w:tcW w:w="1559" w:type="dxa"/>
          </w:tcPr>
          <w:p w:rsidR="00F94CAF" w:rsidRPr="007F26F9" w:rsidRDefault="00F94CAF" w:rsidP="00D92506">
            <w:pPr>
              <w:jc w:val="both"/>
            </w:pPr>
            <w:r w:rsidRPr="007F26F9">
              <w:t>Кошелева А.Д.</w:t>
            </w:r>
          </w:p>
        </w:tc>
        <w:tc>
          <w:tcPr>
            <w:tcW w:w="1417" w:type="dxa"/>
          </w:tcPr>
          <w:p w:rsidR="00F94CAF" w:rsidRPr="007F26F9" w:rsidRDefault="00F94CAF" w:rsidP="00D92506">
            <w:pPr>
              <w:jc w:val="both"/>
            </w:pPr>
            <w:r w:rsidRPr="007F26F9">
              <w:t>4 года</w:t>
            </w:r>
          </w:p>
        </w:tc>
        <w:tc>
          <w:tcPr>
            <w:tcW w:w="6237" w:type="dxa"/>
          </w:tcPr>
          <w:p w:rsidR="00F94CAF" w:rsidRPr="007F26F9" w:rsidRDefault="00F94CAF" w:rsidP="002E1C6A">
            <w:pPr>
              <w:jc w:val="both"/>
            </w:pPr>
            <w:r w:rsidRPr="007F26F9">
              <w:t xml:space="preserve">В процессе обучения дети знакомятся с историей возникновения и развития танцевального искусства, учат основные простые танцевальные движения, учатся слышать </w:t>
            </w:r>
            <w:proofErr w:type="spellStart"/>
            <w:r w:rsidRPr="007F26F9">
              <w:t>ритм.Основная</w:t>
            </w:r>
            <w:proofErr w:type="spellEnd"/>
            <w:r w:rsidRPr="007F26F9">
              <w:t xml:space="preserve"> форма проведения занятия - игра.</w:t>
            </w:r>
          </w:p>
        </w:tc>
      </w:tr>
      <w:tr w:rsidR="00F94CAF" w:rsidRPr="007F26F9" w:rsidTr="00F94CAF">
        <w:tc>
          <w:tcPr>
            <w:tcW w:w="568" w:type="dxa"/>
          </w:tcPr>
          <w:p w:rsidR="00F94CAF" w:rsidRPr="007F26F9" w:rsidRDefault="00F94CAF" w:rsidP="00D92506">
            <w:pPr>
              <w:jc w:val="both"/>
            </w:pPr>
            <w:r>
              <w:t>7</w:t>
            </w:r>
          </w:p>
        </w:tc>
        <w:tc>
          <w:tcPr>
            <w:tcW w:w="2693" w:type="dxa"/>
          </w:tcPr>
          <w:p w:rsidR="00F94CAF" w:rsidRPr="007F26F9" w:rsidRDefault="00F94CAF" w:rsidP="00D92506">
            <w:pPr>
              <w:jc w:val="both"/>
            </w:pPr>
            <w:r w:rsidRPr="007F26F9">
              <w:t>«Звездопад» (хореография)</w:t>
            </w:r>
          </w:p>
        </w:tc>
        <w:tc>
          <w:tcPr>
            <w:tcW w:w="1276" w:type="dxa"/>
          </w:tcPr>
          <w:p w:rsidR="00F94CAF" w:rsidRPr="007F26F9" w:rsidRDefault="00F94CAF" w:rsidP="00D92506">
            <w:pPr>
              <w:jc w:val="both"/>
            </w:pPr>
            <w:r w:rsidRPr="007F26F9">
              <w:t>7 -18 лет</w:t>
            </w:r>
          </w:p>
        </w:tc>
        <w:tc>
          <w:tcPr>
            <w:tcW w:w="1843" w:type="dxa"/>
          </w:tcPr>
          <w:p w:rsidR="00F94CAF" w:rsidRPr="007F26F9" w:rsidRDefault="00F94CAF" w:rsidP="00D92506">
            <w:pPr>
              <w:jc w:val="both"/>
            </w:pPr>
            <w:r w:rsidRPr="007F26F9">
              <w:t>Танцевальный коллектив «Звездопад»</w:t>
            </w:r>
          </w:p>
        </w:tc>
        <w:tc>
          <w:tcPr>
            <w:tcW w:w="1559" w:type="dxa"/>
          </w:tcPr>
          <w:p w:rsidR="00F94CAF" w:rsidRPr="007F26F9" w:rsidRDefault="00F94CAF" w:rsidP="00D92506">
            <w:pPr>
              <w:jc w:val="both"/>
            </w:pPr>
            <w:proofErr w:type="spellStart"/>
            <w:r w:rsidRPr="007F26F9">
              <w:t>Кадовбина</w:t>
            </w:r>
            <w:proofErr w:type="spellEnd"/>
            <w:r w:rsidRPr="007F26F9">
              <w:t xml:space="preserve"> Ю.А.</w:t>
            </w:r>
          </w:p>
        </w:tc>
        <w:tc>
          <w:tcPr>
            <w:tcW w:w="1417" w:type="dxa"/>
          </w:tcPr>
          <w:p w:rsidR="00F94CAF" w:rsidRPr="007F26F9" w:rsidRDefault="00F94CAF" w:rsidP="00D92506">
            <w:pPr>
              <w:jc w:val="both"/>
            </w:pPr>
            <w:r w:rsidRPr="007F26F9">
              <w:t xml:space="preserve"> 6 лет</w:t>
            </w:r>
          </w:p>
        </w:tc>
        <w:tc>
          <w:tcPr>
            <w:tcW w:w="6237" w:type="dxa"/>
          </w:tcPr>
          <w:p w:rsidR="00F94CAF" w:rsidRPr="007F26F9" w:rsidRDefault="00F94CAF" w:rsidP="0098598E">
            <w:pPr>
              <w:jc w:val="both"/>
            </w:pPr>
            <w:r w:rsidRPr="007F26F9">
              <w:t>Ритмическое развитие детей, изучение азбуки классического танца, элементов народного  и эстрадного танца. Развитие способности к танцевально-музыкальной импровизации, развитие актёрского мастерства.  Постановка  эстрадных, народных, игровых танцев. Участие в фестивалях, конкурсах.</w:t>
            </w:r>
          </w:p>
        </w:tc>
      </w:tr>
      <w:tr w:rsidR="00F94CAF" w:rsidRPr="007F26F9" w:rsidTr="00F94CAF">
        <w:tc>
          <w:tcPr>
            <w:tcW w:w="568" w:type="dxa"/>
          </w:tcPr>
          <w:p w:rsidR="00F94CAF" w:rsidRPr="007F26F9" w:rsidRDefault="00F94CAF" w:rsidP="00D92506">
            <w:pPr>
              <w:jc w:val="both"/>
            </w:pPr>
            <w:r>
              <w:t>8</w:t>
            </w:r>
          </w:p>
        </w:tc>
        <w:tc>
          <w:tcPr>
            <w:tcW w:w="2693" w:type="dxa"/>
          </w:tcPr>
          <w:p w:rsidR="00F94CAF" w:rsidRPr="007F26F9" w:rsidRDefault="00F94CAF" w:rsidP="00D92506">
            <w:pPr>
              <w:jc w:val="both"/>
            </w:pPr>
            <w:r w:rsidRPr="007F26F9">
              <w:t>«Студия эстрадного вокала «</w:t>
            </w:r>
            <w:proofErr w:type="spellStart"/>
            <w:r w:rsidRPr="007F26F9">
              <w:t>СОЛОвей</w:t>
            </w:r>
            <w:proofErr w:type="spellEnd"/>
            <w:r w:rsidRPr="007F26F9">
              <w:t>»</w:t>
            </w:r>
          </w:p>
        </w:tc>
        <w:tc>
          <w:tcPr>
            <w:tcW w:w="1276" w:type="dxa"/>
          </w:tcPr>
          <w:p w:rsidR="00F94CAF" w:rsidRPr="007F26F9" w:rsidRDefault="00F94CAF" w:rsidP="00D92506">
            <w:pPr>
              <w:jc w:val="both"/>
            </w:pPr>
            <w:r w:rsidRPr="007F26F9">
              <w:t>7-16 лет</w:t>
            </w:r>
          </w:p>
        </w:tc>
        <w:tc>
          <w:tcPr>
            <w:tcW w:w="1843" w:type="dxa"/>
          </w:tcPr>
          <w:p w:rsidR="00F94CAF" w:rsidRPr="007F26F9" w:rsidRDefault="00F94CAF" w:rsidP="00D92506">
            <w:pPr>
              <w:jc w:val="both"/>
            </w:pPr>
            <w:r w:rsidRPr="007F26F9">
              <w:t>«Студия эстрадного вокала «</w:t>
            </w:r>
            <w:proofErr w:type="spellStart"/>
            <w:r w:rsidRPr="007F26F9">
              <w:t>СОЛОвей</w:t>
            </w:r>
            <w:proofErr w:type="spellEnd"/>
            <w:r w:rsidRPr="007F26F9">
              <w:t>»</w:t>
            </w:r>
          </w:p>
        </w:tc>
        <w:tc>
          <w:tcPr>
            <w:tcW w:w="1559" w:type="dxa"/>
          </w:tcPr>
          <w:p w:rsidR="00F94CAF" w:rsidRPr="007F26F9" w:rsidRDefault="00F94CAF" w:rsidP="00D92506">
            <w:pPr>
              <w:jc w:val="both"/>
            </w:pPr>
            <w:r w:rsidRPr="007F26F9">
              <w:t>Васенко А.Н.</w:t>
            </w:r>
          </w:p>
        </w:tc>
        <w:tc>
          <w:tcPr>
            <w:tcW w:w="1417" w:type="dxa"/>
          </w:tcPr>
          <w:p w:rsidR="00F94CAF" w:rsidRPr="007F26F9" w:rsidRDefault="00F94CAF" w:rsidP="00D92506">
            <w:pPr>
              <w:jc w:val="both"/>
            </w:pPr>
            <w:r w:rsidRPr="007F26F9">
              <w:t>3 года</w:t>
            </w:r>
          </w:p>
        </w:tc>
        <w:tc>
          <w:tcPr>
            <w:tcW w:w="6237" w:type="dxa"/>
          </w:tcPr>
          <w:p w:rsidR="00F94CAF" w:rsidRPr="007F26F9" w:rsidRDefault="00F94CAF" w:rsidP="00D92506">
            <w:pPr>
              <w:jc w:val="both"/>
            </w:pPr>
            <w:r w:rsidRPr="007F26F9">
              <w:t>Развитие музыкальных способностей детей:  музыкальный слух, певческий голос, чувство ритма и лада, музыкальную память, музыкальные представления и пр., музыкальное мышление</w:t>
            </w:r>
          </w:p>
        </w:tc>
      </w:tr>
      <w:tr w:rsidR="00F94CAF" w:rsidRPr="007F26F9" w:rsidTr="00F94CAF">
        <w:tc>
          <w:tcPr>
            <w:tcW w:w="568" w:type="dxa"/>
          </w:tcPr>
          <w:p w:rsidR="00F94CAF" w:rsidRPr="007F26F9" w:rsidRDefault="00F94CAF" w:rsidP="00D92506">
            <w:pPr>
              <w:jc w:val="both"/>
            </w:pPr>
            <w:r>
              <w:t>9</w:t>
            </w:r>
          </w:p>
        </w:tc>
        <w:tc>
          <w:tcPr>
            <w:tcW w:w="2693" w:type="dxa"/>
          </w:tcPr>
          <w:p w:rsidR="00F94CAF" w:rsidRPr="007F26F9" w:rsidRDefault="00F94CAF" w:rsidP="00D92506">
            <w:pPr>
              <w:jc w:val="both"/>
            </w:pPr>
            <w:r w:rsidRPr="007F26F9">
              <w:t>«Детский театр «Арлекин»</w:t>
            </w:r>
          </w:p>
        </w:tc>
        <w:tc>
          <w:tcPr>
            <w:tcW w:w="1276" w:type="dxa"/>
          </w:tcPr>
          <w:p w:rsidR="00F94CAF" w:rsidRPr="007F26F9" w:rsidRDefault="00F94CAF" w:rsidP="00D92506">
            <w:pPr>
              <w:jc w:val="both"/>
            </w:pPr>
            <w:r w:rsidRPr="007F26F9">
              <w:t>разновозрастный</w:t>
            </w:r>
          </w:p>
        </w:tc>
        <w:tc>
          <w:tcPr>
            <w:tcW w:w="1843" w:type="dxa"/>
          </w:tcPr>
          <w:p w:rsidR="00F94CAF" w:rsidRPr="007F26F9" w:rsidRDefault="00F94CAF" w:rsidP="00D92506">
            <w:pPr>
              <w:jc w:val="both"/>
            </w:pPr>
            <w:r w:rsidRPr="007F26F9">
              <w:t>Детский театр «Арлекин»</w:t>
            </w:r>
          </w:p>
        </w:tc>
        <w:tc>
          <w:tcPr>
            <w:tcW w:w="1559" w:type="dxa"/>
          </w:tcPr>
          <w:p w:rsidR="00F94CAF" w:rsidRPr="007F26F9" w:rsidRDefault="00F94CAF" w:rsidP="00D92506">
            <w:pPr>
              <w:jc w:val="both"/>
            </w:pPr>
            <w:r w:rsidRPr="007F26F9">
              <w:t>Королькова Т.В.</w:t>
            </w:r>
          </w:p>
        </w:tc>
        <w:tc>
          <w:tcPr>
            <w:tcW w:w="1417" w:type="dxa"/>
          </w:tcPr>
          <w:p w:rsidR="00F94CAF" w:rsidRPr="007F26F9" w:rsidRDefault="00F94CAF" w:rsidP="00D92506">
            <w:pPr>
              <w:jc w:val="both"/>
            </w:pPr>
            <w:r w:rsidRPr="007F26F9">
              <w:t>3 года</w:t>
            </w:r>
          </w:p>
        </w:tc>
        <w:tc>
          <w:tcPr>
            <w:tcW w:w="6237" w:type="dxa"/>
          </w:tcPr>
          <w:p w:rsidR="00F94CAF" w:rsidRPr="007F26F9" w:rsidRDefault="00F94CAF" w:rsidP="00D92506">
            <w:pPr>
              <w:jc w:val="both"/>
            </w:pPr>
            <w:r w:rsidRPr="007F26F9">
              <w:t>Основы актёрского мастерства, постановка детских спектаклей, проведение игровых программ для  детей и участие в массовых мероприятиях.</w:t>
            </w:r>
          </w:p>
        </w:tc>
      </w:tr>
      <w:tr w:rsidR="009346A6" w:rsidRPr="007F26F9" w:rsidTr="009346A6">
        <w:trPr>
          <w:trHeight w:val="316"/>
        </w:trPr>
        <w:tc>
          <w:tcPr>
            <w:tcW w:w="15593" w:type="dxa"/>
            <w:gridSpan w:val="7"/>
            <w:tcBorders>
              <w:top w:val="single" w:sz="4" w:space="0" w:color="auto"/>
              <w:left w:val="single" w:sz="4" w:space="0" w:color="auto"/>
              <w:right w:val="single" w:sz="4" w:space="0" w:color="auto"/>
            </w:tcBorders>
          </w:tcPr>
          <w:p w:rsidR="009346A6" w:rsidRPr="007F26F9" w:rsidRDefault="009346A6" w:rsidP="00D92506">
            <w:pPr>
              <w:jc w:val="both"/>
            </w:pPr>
            <w:r w:rsidRPr="004F7F13">
              <w:rPr>
                <w:b/>
                <w:color w:val="000000"/>
              </w:rPr>
              <w:t>Программы социально-гуманитарной направленности</w:t>
            </w:r>
          </w:p>
        </w:tc>
      </w:tr>
      <w:tr w:rsidR="009346A6" w:rsidRPr="007F26F9" w:rsidTr="00F94CAF">
        <w:trPr>
          <w:trHeight w:val="1380"/>
        </w:trPr>
        <w:tc>
          <w:tcPr>
            <w:tcW w:w="568" w:type="dxa"/>
            <w:tcBorders>
              <w:top w:val="single" w:sz="4" w:space="0" w:color="auto"/>
              <w:left w:val="single" w:sz="4" w:space="0" w:color="auto"/>
              <w:right w:val="single" w:sz="4" w:space="0" w:color="auto"/>
            </w:tcBorders>
          </w:tcPr>
          <w:p w:rsidR="009346A6" w:rsidRPr="007F26F9" w:rsidRDefault="009346A6" w:rsidP="00D92506">
            <w:pPr>
              <w:jc w:val="both"/>
            </w:pPr>
            <w:r>
              <w:t>1</w:t>
            </w:r>
          </w:p>
        </w:tc>
        <w:tc>
          <w:tcPr>
            <w:tcW w:w="2693" w:type="dxa"/>
            <w:tcBorders>
              <w:top w:val="single" w:sz="4" w:space="0" w:color="auto"/>
              <w:left w:val="single" w:sz="4" w:space="0" w:color="auto"/>
              <w:right w:val="single" w:sz="4" w:space="0" w:color="auto"/>
            </w:tcBorders>
          </w:tcPr>
          <w:p w:rsidR="009346A6" w:rsidRPr="007F26F9" w:rsidRDefault="009346A6" w:rsidP="00755797">
            <w:pPr>
              <w:jc w:val="both"/>
            </w:pPr>
            <w:r w:rsidRPr="007F26F9">
              <w:t>«Английский язык»</w:t>
            </w:r>
          </w:p>
        </w:tc>
        <w:tc>
          <w:tcPr>
            <w:tcW w:w="1276" w:type="dxa"/>
            <w:tcBorders>
              <w:top w:val="single" w:sz="4" w:space="0" w:color="auto"/>
              <w:left w:val="single" w:sz="4" w:space="0" w:color="auto"/>
              <w:right w:val="single" w:sz="4" w:space="0" w:color="auto"/>
            </w:tcBorders>
          </w:tcPr>
          <w:p w:rsidR="009346A6" w:rsidRPr="007F26F9" w:rsidRDefault="009346A6" w:rsidP="00D92506">
            <w:pPr>
              <w:jc w:val="both"/>
            </w:pPr>
            <w:r w:rsidRPr="007F26F9">
              <w:t>7-11 лет</w:t>
            </w:r>
          </w:p>
        </w:tc>
        <w:tc>
          <w:tcPr>
            <w:tcW w:w="1843" w:type="dxa"/>
            <w:tcBorders>
              <w:top w:val="single" w:sz="4" w:space="0" w:color="auto"/>
              <w:left w:val="single" w:sz="4" w:space="0" w:color="auto"/>
              <w:right w:val="single" w:sz="4" w:space="0" w:color="auto"/>
            </w:tcBorders>
          </w:tcPr>
          <w:p w:rsidR="009346A6" w:rsidRPr="007F26F9" w:rsidRDefault="009346A6" w:rsidP="00D92506">
            <w:pPr>
              <w:jc w:val="both"/>
            </w:pPr>
            <w:r w:rsidRPr="007F26F9">
              <w:t>Т/о «</w:t>
            </w:r>
            <w:proofErr w:type="spellStart"/>
            <w:r w:rsidRPr="007F26F9">
              <w:t>Littl</w:t>
            </w:r>
            <w:proofErr w:type="gramStart"/>
            <w:r w:rsidRPr="007F26F9">
              <w:t>е</w:t>
            </w:r>
            <w:proofErr w:type="gramEnd"/>
            <w:r w:rsidRPr="007F26F9">
              <w:t>Englichmen</w:t>
            </w:r>
            <w:proofErr w:type="spellEnd"/>
            <w:r w:rsidRPr="007F26F9">
              <w:t>»</w:t>
            </w:r>
          </w:p>
        </w:tc>
        <w:tc>
          <w:tcPr>
            <w:tcW w:w="1559" w:type="dxa"/>
            <w:tcBorders>
              <w:top w:val="single" w:sz="4" w:space="0" w:color="auto"/>
              <w:left w:val="single" w:sz="4" w:space="0" w:color="auto"/>
              <w:right w:val="single" w:sz="4" w:space="0" w:color="auto"/>
            </w:tcBorders>
          </w:tcPr>
          <w:p w:rsidR="009346A6" w:rsidRPr="007F26F9" w:rsidRDefault="009346A6" w:rsidP="009346A6">
            <w:pPr>
              <w:jc w:val="both"/>
            </w:pPr>
            <w:r w:rsidRPr="007F26F9">
              <w:t>Егорова С.В.</w:t>
            </w:r>
          </w:p>
          <w:p w:rsidR="009346A6" w:rsidRPr="007F26F9" w:rsidRDefault="009346A6" w:rsidP="00D92506">
            <w:pPr>
              <w:jc w:val="both"/>
            </w:pPr>
          </w:p>
        </w:tc>
        <w:tc>
          <w:tcPr>
            <w:tcW w:w="1417" w:type="dxa"/>
            <w:tcBorders>
              <w:top w:val="single" w:sz="4" w:space="0" w:color="auto"/>
              <w:left w:val="single" w:sz="4" w:space="0" w:color="auto"/>
              <w:right w:val="single" w:sz="4" w:space="0" w:color="auto"/>
            </w:tcBorders>
          </w:tcPr>
          <w:p w:rsidR="009346A6" w:rsidRPr="007F26F9" w:rsidRDefault="009346A6" w:rsidP="00D92506">
            <w:pPr>
              <w:jc w:val="both"/>
            </w:pPr>
            <w:r w:rsidRPr="007F26F9">
              <w:t>4 года</w:t>
            </w:r>
          </w:p>
        </w:tc>
        <w:tc>
          <w:tcPr>
            <w:tcW w:w="6237" w:type="dxa"/>
            <w:tcBorders>
              <w:top w:val="single" w:sz="4" w:space="0" w:color="auto"/>
              <w:left w:val="single" w:sz="4" w:space="0" w:color="auto"/>
              <w:right w:val="single" w:sz="4" w:space="0" w:color="auto"/>
            </w:tcBorders>
          </w:tcPr>
          <w:p w:rsidR="009346A6" w:rsidRPr="007F26F9" w:rsidRDefault="009346A6" w:rsidP="00D92506">
            <w:pPr>
              <w:jc w:val="both"/>
            </w:pPr>
            <w:r w:rsidRPr="007F26F9">
              <w:t>Обучение английскому языку позволяет сформировать у ребёнка основы коммуникативные компетенции, заложить правильное произношение, способствует накоплению базового лексического запаса.</w:t>
            </w:r>
          </w:p>
        </w:tc>
      </w:tr>
      <w:tr w:rsidR="00F94CAF" w:rsidRPr="007F26F9" w:rsidTr="00F94CAF">
        <w:tc>
          <w:tcPr>
            <w:tcW w:w="568"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2</w:t>
            </w:r>
          </w:p>
        </w:tc>
        <w:tc>
          <w:tcPr>
            <w:tcW w:w="2693"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«Дорожный патруль»</w:t>
            </w:r>
          </w:p>
        </w:tc>
        <w:tc>
          <w:tcPr>
            <w:tcW w:w="1276"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8-17 лет</w:t>
            </w:r>
          </w:p>
        </w:tc>
        <w:tc>
          <w:tcPr>
            <w:tcW w:w="1843"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Клуб ЮИД «Дорожный патруль»</w:t>
            </w:r>
          </w:p>
        </w:tc>
        <w:tc>
          <w:tcPr>
            <w:tcW w:w="1559"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Королькова Т.В.</w:t>
            </w:r>
          </w:p>
        </w:tc>
        <w:tc>
          <w:tcPr>
            <w:tcW w:w="1417"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3 года</w:t>
            </w:r>
          </w:p>
        </w:tc>
        <w:tc>
          <w:tcPr>
            <w:tcW w:w="6237" w:type="dxa"/>
            <w:tcBorders>
              <w:top w:val="single" w:sz="4" w:space="0" w:color="auto"/>
              <w:left w:val="single" w:sz="4" w:space="0" w:color="auto"/>
              <w:bottom w:val="single" w:sz="4" w:space="0" w:color="auto"/>
              <w:right w:val="single" w:sz="4" w:space="0" w:color="auto"/>
            </w:tcBorders>
          </w:tcPr>
          <w:p w:rsidR="00F94CAF" w:rsidRPr="007F26F9" w:rsidRDefault="00F94CAF" w:rsidP="00D92506">
            <w:pPr>
              <w:jc w:val="both"/>
            </w:pPr>
            <w:r w:rsidRPr="007F26F9">
              <w:t>Работа клуба нацелена на проведение теоретических и практических занятий, построена по принципу «от простого к сложному» и получения теоретических знаний и практических умений на каждом последующем этапе обучения.</w:t>
            </w:r>
          </w:p>
        </w:tc>
      </w:tr>
      <w:tr w:rsidR="00F94CAF" w:rsidRPr="007F26F9" w:rsidTr="00F94CAF">
        <w:tc>
          <w:tcPr>
            <w:tcW w:w="568" w:type="dxa"/>
            <w:tcBorders>
              <w:top w:val="single" w:sz="4" w:space="0" w:color="auto"/>
              <w:left w:val="single" w:sz="4" w:space="0" w:color="auto"/>
              <w:bottom w:val="single" w:sz="4" w:space="0" w:color="auto"/>
              <w:right w:val="single" w:sz="4" w:space="0" w:color="auto"/>
            </w:tcBorders>
          </w:tcPr>
          <w:p w:rsidR="00F94CAF" w:rsidRPr="007F26F9" w:rsidRDefault="00F94CAF" w:rsidP="00157741">
            <w:pPr>
              <w:jc w:val="both"/>
            </w:pPr>
            <w:r>
              <w:t>3</w:t>
            </w:r>
          </w:p>
        </w:tc>
        <w:tc>
          <w:tcPr>
            <w:tcW w:w="2693" w:type="dxa"/>
          </w:tcPr>
          <w:p w:rsidR="00F94CAF" w:rsidRPr="007F26F9" w:rsidRDefault="00F94CAF" w:rsidP="00157741">
            <w:r w:rsidRPr="007F26F9">
              <w:t>«Затейники»</w:t>
            </w:r>
          </w:p>
        </w:tc>
        <w:tc>
          <w:tcPr>
            <w:tcW w:w="1276" w:type="dxa"/>
          </w:tcPr>
          <w:p w:rsidR="00F94CAF" w:rsidRPr="007F26F9" w:rsidRDefault="00F94CAF" w:rsidP="00157741">
            <w:r w:rsidRPr="007F26F9">
              <w:t>10-11 лет</w:t>
            </w:r>
          </w:p>
        </w:tc>
        <w:tc>
          <w:tcPr>
            <w:tcW w:w="1843" w:type="dxa"/>
          </w:tcPr>
          <w:p w:rsidR="00F94CAF" w:rsidRPr="007F26F9" w:rsidRDefault="00F94CAF" w:rsidP="00157741">
            <w:r w:rsidRPr="007F26F9">
              <w:t>т/о «Затейники»</w:t>
            </w:r>
          </w:p>
        </w:tc>
        <w:tc>
          <w:tcPr>
            <w:tcW w:w="1559" w:type="dxa"/>
          </w:tcPr>
          <w:p w:rsidR="00F94CAF" w:rsidRPr="007F26F9" w:rsidRDefault="00F94CAF" w:rsidP="00157741">
            <w:r w:rsidRPr="007F26F9">
              <w:t>Кобзарь Л.А.</w:t>
            </w:r>
          </w:p>
        </w:tc>
        <w:tc>
          <w:tcPr>
            <w:tcW w:w="1417" w:type="dxa"/>
          </w:tcPr>
          <w:p w:rsidR="00F94CAF" w:rsidRPr="007F26F9" w:rsidRDefault="00F94CAF" w:rsidP="00157741">
            <w:r>
              <w:t>3</w:t>
            </w:r>
            <w:r w:rsidRPr="007F26F9">
              <w:t xml:space="preserve"> год</w:t>
            </w:r>
            <w:r>
              <w:t>а</w:t>
            </w:r>
          </w:p>
        </w:tc>
        <w:tc>
          <w:tcPr>
            <w:tcW w:w="6237" w:type="dxa"/>
          </w:tcPr>
          <w:p w:rsidR="00F94CAF" w:rsidRPr="007F26F9" w:rsidRDefault="00F94CAF" w:rsidP="00157741">
            <w:pPr>
              <w:jc w:val="both"/>
              <w:rPr>
                <w:rFonts w:eastAsia="Calibri"/>
              </w:rPr>
            </w:pPr>
            <w:r w:rsidRPr="007F26F9">
              <w:rPr>
                <w:rFonts w:eastAsia="Calibri"/>
              </w:rPr>
              <w:t>Развитие культуры общения детей, их  индивидуальных способностей через активное включение каждого в творческий процесс  организации и проведения мероприятий (преимущественно естественнонаучной направленности)</w:t>
            </w:r>
          </w:p>
        </w:tc>
      </w:tr>
    </w:tbl>
    <w:p w:rsidR="00532CC4" w:rsidRPr="002E1C6A" w:rsidRDefault="00532CC4" w:rsidP="002E1C6A">
      <w:pPr>
        <w:rPr>
          <w:b/>
          <w:i/>
          <w:sz w:val="16"/>
          <w:szCs w:val="16"/>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1843"/>
        <w:gridCol w:w="1843"/>
        <w:gridCol w:w="1559"/>
        <w:gridCol w:w="1417"/>
        <w:gridCol w:w="6237"/>
      </w:tblGrid>
      <w:tr w:rsidR="00FB79C4" w:rsidRPr="007F26F9" w:rsidTr="00F94067">
        <w:tc>
          <w:tcPr>
            <w:tcW w:w="15593" w:type="dxa"/>
            <w:gridSpan w:val="7"/>
          </w:tcPr>
          <w:p w:rsidR="00FB79C4" w:rsidRPr="007F26F9" w:rsidRDefault="00FB79C4" w:rsidP="00F94067">
            <w:pPr>
              <w:ind w:left="-250" w:firstLine="250"/>
              <w:jc w:val="both"/>
              <w:rPr>
                <w:bCs/>
              </w:rPr>
            </w:pPr>
            <w:r>
              <w:rPr>
                <w:b/>
                <w:color w:val="000000"/>
              </w:rPr>
              <w:t>Программы технической</w:t>
            </w:r>
            <w:r w:rsidRPr="004F7F13">
              <w:rPr>
                <w:b/>
                <w:color w:val="000000"/>
              </w:rPr>
              <w:t xml:space="preserve"> направленности</w:t>
            </w:r>
          </w:p>
        </w:tc>
      </w:tr>
      <w:tr w:rsidR="00FB79C4" w:rsidRPr="007F26F9" w:rsidTr="00F94067">
        <w:tc>
          <w:tcPr>
            <w:tcW w:w="709" w:type="dxa"/>
          </w:tcPr>
          <w:p w:rsidR="00FB79C4" w:rsidRPr="007F26F9" w:rsidRDefault="00FB79C4" w:rsidP="00E031A3">
            <w:r>
              <w:t>1</w:t>
            </w:r>
          </w:p>
        </w:tc>
        <w:tc>
          <w:tcPr>
            <w:tcW w:w="1985" w:type="dxa"/>
          </w:tcPr>
          <w:p w:rsidR="00FB79C4" w:rsidRPr="007F26F9" w:rsidRDefault="00FB79C4" w:rsidP="00E031A3">
            <w:r w:rsidRPr="007F26F9">
              <w:t>«Компьютерная грамота»</w:t>
            </w:r>
          </w:p>
        </w:tc>
        <w:tc>
          <w:tcPr>
            <w:tcW w:w="1843" w:type="dxa"/>
          </w:tcPr>
          <w:p w:rsidR="00FB79C4" w:rsidRPr="007F26F9" w:rsidRDefault="00FB79C4" w:rsidP="00E031A3">
            <w:r w:rsidRPr="007F26F9">
              <w:t>7-11 лет</w:t>
            </w:r>
          </w:p>
        </w:tc>
        <w:tc>
          <w:tcPr>
            <w:tcW w:w="1843" w:type="dxa"/>
          </w:tcPr>
          <w:p w:rsidR="00FB79C4" w:rsidRPr="007F26F9" w:rsidRDefault="00FB79C4" w:rsidP="00E031A3">
            <w:r w:rsidRPr="007F26F9">
              <w:t>т/</w:t>
            </w:r>
            <w:proofErr w:type="gramStart"/>
            <w:r w:rsidRPr="007F26F9">
              <w:t>о</w:t>
            </w:r>
            <w:proofErr w:type="gramEnd"/>
            <w:r w:rsidRPr="007F26F9">
              <w:t xml:space="preserve"> «С компьютером </w:t>
            </w:r>
            <w:r w:rsidRPr="007F26F9">
              <w:lastRenderedPageBreak/>
              <w:t>на ты»</w:t>
            </w:r>
          </w:p>
        </w:tc>
        <w:tc>
          <w:tcPr>
            <w:tcW w:w="1559" w:type="dxa"/>
          </w:tcPr>
          <w:p w:rsidR="00FB79C4" w:rsidRPr="007F26F9" w:rsidRDefault="00FB79C4" w:rsidP="00E031A3">
            <w:proofErr w:type="spellStart"/>
            <w:r w:rsidRPr="007F26F9">
              <w:lastRenderedPageBreak/>
              <w:t>Костырко</w:t>
            </w:r>
            <w:proofErr w:type="spellEnd"/>
            <w:r w:rsidRPr="007F26F9">
              <w:t xml:space="preserve"> Д.Б.</w:t>
            </w:r>
          </w:p>
        </w:tc>
        <w:tc>
          <w:tcPr>
            <w:tcW w:w="1417" w:type="dxa"/>
          </w:tcPr>
          <w:p w:rsidR="00FB79C4" w:rsidRPr="007F26F9" w:rsidRDefault="00FB79C4" w:rsidP="00E031A3">
            <w:r w:rsidRPr="007F26F9">
              <w:t>4 года</w:t>
            </w:r>
          </w:p>
        </w:tc>
        <w:tc>
          <w:tcPr>
            <w:tcW w:w="6237" w:type="dxa"/>
          </w:tcPr>
          <w:p w:rsidR="00FB79C4" w:rsidRPr="007F26F9" w:rsidRDefault="00FB79C4" w:rsidP="00E031A3">
            <w:pPr>
              <w:jc w:val="both"/>
              <w:rPr>
                <w:bCs/>
              </w:rPr>
            </w:pPr>
            <w:r w:rsidRPr="007F26F9">
              <w:rPr>
                <w:bCs/>
              </w:rPr>
              <w:t xml:space="preserve">Программа представляет собой  курс    основ компьютерной грамотности, который предполагает: </w:t>
            </w:r>
            <w:r w:rsidRPr="007F26F9">
              <w:rPr>
                <w:bCs/>
              </w:rPr>
              <w:lastRenderedPageBreak/>
              <w:t>знакомство с составными частями  компьютера, носителями информации; освоение терминологии информатики; формирование навыков работы на ПК в графических и текстовых  редакторах; применять компьютер для решения творческих задач</w:t>
            </w:r>
          </w:p>
        </w:tc>
      </w:tr>
      <w:tr w:rsidR="00F94CAF" w:rsidRPr="007F26F9" w:rsidTr="00F94067">
        <w:tc>
          <w:tcPr>
            <w:tcW w:w="709" w:type="dxa"/>
          </w:tcPr>
          <w:p w:rsidR="00F94CAF" w:rsidRPr="007F26F9" w:rsidRDefault="00F94CAF" w:rsidP="00E031A3">
            <w:r w:rsidRPr="007F26F9">
              <w:lastRenderedPageBreak/>
              <w:t>2</w:t>
            </w:r>
          </w:p>
        </w:tc>
        <w:tc>
          <w:tcPr>
            <w:tcW w:w="1985" w:type="dxa"/>
          </w:tcPr>
          <w:p w:rsidR="00F94CAF" w:rsidRPr="007F26F9" w:rsidRDefault="00F94CAF" w:rsidP="00E031A3">
            <w:r w:rsidRPr="007F26F9">
              <w:t>«Начальное техническое моделирование»</w:t>
            </w:r>
          </w:p>
        </w:tc>
        <w:tc>
          <w:tcPr>
            <w:tcW w:w="1843" w:type="dxa"/>
          </w:tcPr>
          <w:p w:rsidR="00F94CAF" w:rsidRPr="007F26F9" w:rsidRDefault="00F94CAF" w:rsidP="00E031A3">
            <w:r w:rsidRPr="007F26F9">
              <w:t>7-11 лет</w:t>
            </w:r>
          </w:p>
        </w:tc>
        <w:tc>
          <w:tcPr>
            <w:tcW w:w="1843" w:type="dxa"/>
          </w:tcPr>
          <w:p w:rsidR="00F94CAF" w:rsidRPr="007F26F9" w:rsidRDefault="00F94CAF" w:rsidP="00E031A3">
            <w:r w:rsidRPr="007F26F9">
              <w:t>т/о «</w:t>
            </w:r>
            <w:proofErr w:type="spellStart"/>
            <w:r w:rsidRPr="007F26F9">
              <w:t>Самоделкин</w:t>
            </w:r>
            <w:proofErr w:type="spellEnd"/>
            <w:r w:rsidRPr="007F26F9">
              <w:t>»</w:t>
            </w:r>
          </w:p>
        </w:tc>
        <w:tc>
          <w:tcPr>
            <w:tcW w:w="1559" w:type="dxa"/>
          </w:tcPr>
          <w:p w:rsidR="00F94CAF" w:rsidRPr="007F26F9" w:rsidRDefault="00F94CAF" w:rsidP="00E031A3">
            <w:proofErr w:type="spellStart"/>
            <w:r w:rsidRPr="007F26F9">
              <w:t>Костырко</w:t>
            </w:r>
            <w:proofErr w:type="spellEnd"/>
            <w:r w:rsidRPr="007F26F9">
              <w:t xml:space="preserve"> Д.Б.</w:t>
            </w:r>
          </w:p>
        </w:tc>
        <w:tc>
          <w:tcPr>
            <w:tcW w:w="1417" w:type="dxa"/>
          </w:tcPr>
          <w:p w:rsidR="00F94CAF" w:rsidRPr="007F26F9" w:rsidRDefault="00F94CAF" w:rsidP="00E031A3">
            <w:r w:rsidRPr="007F26F9">
              <w:t>3 года</w:t>
            </w:r>
          </w:p>
        </w:tc>
        <w:tc>
          <w:tcPr>
            <w:tcW w:w="6237" w:type="dxa"/>
          </w:tcPr>
          <w:p w:rsidR="00F94CAF" w:rsidRPr="007F26F9" w:rsidRDefault="00F94CAF" w:rsidP="00B236E7">
            <w:pPr>
              <w:jc w:val="both"/>
              <w:rPr>
                <w:bCs/>
              </w:rPr>
            </w:pPr>
            <w:r w:rsidRPr="007F26F9">
              <w:rPr>
                <w:bCs/>
              </w:rPr>
              <w:t>Программа направлена на формирование у детей первоначальных конструкторских навыков. Изготовление моделей</w:t>
            </w:r>
            <w:r w:rsidRPr="007F26F9">
              <w:t xml:space="preserve"> техники и архитектуры из бумаги и картона.</w:t>
            </w:r>
          </w:p>
        </w:tc>
      </w:tr>
    </w:tbl>
    <w:p w:rsidR="00E8763C" w:rsidRPr="007F26F9" w:rsidRDefault="00E8763C" w:rsidP="005E4354">
      <w:pPr>
        <w:rPr>
          <w:b/>
          <w:i/>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1843"/>
        <w:gridCol w:w="1843"/>
        <w:gridCol w:w="1559"/>
        <w:gridCol w:w="1417"/>
        <w:gridCol w:w="6237"/>
      </w:tblGrid>
      <w:tr w:rsidR="005E4354" w:rsidRPr="007F26F9" w:rsidTr="005E4354">
        <w:tc>
          <w:tcPr>
            <w:tcW w:w="15593" w:type="dxa"/>
            <w:gridSpan w:val="7"/>
            <w:tcBorders>
              <w:top w:val="single" w:sz="4" w:space="0" w:color="auto"/>
              <w:left w:val="single" w:sz="4" w:space="0" w:color="auto"/>
              <w:bottom w:val="single" w:sz="4" w:space="0" w:color="auto"/>
              <w:right w:val="single" w:sz="4" w:space="0" w:color="auto"/>
            </w:tcBorders>
          </w:tcPr>
          <w:p w:rsidR="005E4354" w:rsidRPr="007F26F9" w:rsidRDefault="005E4354" w:rsidP="00E031A3">
            <w:pPr>
              <w:rPr>
                <w:b/>
              </w:rPr>
            </w:pPr>
            <w:r>
              <w:rPr>
                <w:b/>
                <w:color w:val="000000"/>
              </w:rPr>
              <w:t>Программы туристско-краеведческой</w:t>
            </w:r>
            <w:r w:rsidRPr="004F7F13">
              <w:rPr>
                <w:b/>
                <w:color w:val="000000"/>
              </w:rPr>
              <w:t xml:space="preserve"> направленности</w:t>
            </w:r>
          </w:p>
        </w:tc>
      </w:tr>
      <w:tr w:rsidR="00F94CAF" w:rsidRPr="007F26F9" w:rsidTr="005E4354">
        <w:trPr>
          <w:trHeight w:val="1114"/>
        </w:trPr>
        <w:tc>
          <w:tcPr>
            <w:tcW w:w="709" w:type="dxa"/>
            <w:tcBorders>
              <w:top w:val="single" w:sz="4" w:space="0" w:color="auto"/>
              <w:left w:val="single" w:sz="4" w:space="0" w:color="auto"/>
              <w:right w:val="single" w:sz="4" w:space="0" w:color="auto"/>
            </w:tcBorders>
          </w:tcPr>
          <w:p w:rsidR="00F94CAF" w:rsidRPr="007F26F9" w:rsidRDefault="00F94CAF" w:rsidP="00E031A3">
            <w:r w:rsidRPr="007F26F9">
              <w:t>1.</w:t>
            </w:r>
          </w:p>
        </w:tc>
        <w:tc>
          <w:tcPr>
            <w:tcW w:w="1985" w:type="dxa"/>
            <w:tcBorders>
              <w:top w:val="single" w:sz="4" w:space="0" w:color="auto"/>
              <w:left w:val="single" w:sz="4" w:space="0" w:color="auto"/>
              <w:right w:val="single" w:sz="4" w:space="0" w:color="auto"/>
            </w:tcBorders>
          </w:tcPr>
          <w:p w:rsidR="00F94CAF" w:rsidRPr="007F26F9" w:rsidRDefault="00F94CAF" w:rsidP="00E031A3">
            <w:r w:rsidRPr="007F26F9">
              <w:t>«Основы туристской подготовки»</w:t>
            </w:r>
          </w:p>
        </w:tc>
        <w:tc>
          <w:tcPr>
            <w:tcW w:w="1843" w:type="dxa"/>
            <w:tcBorders>
              <w:top w:val="single" w:sz="4" w:space="0" w:color="auto"/>
              <w:left w:val="single" w:sz="4" w:space="0" w:color="auto"/>
              <w:right w:val="single" w:sz="4" w:space="0" w:color="auto"/>
            </w:tcBorders>
          </w:tcPr>
          <w:p w:rsidR="00F94CAF" w:rsidRPr="007F26F9" w:rsidRDefault="00F94CAF" w:rsidP="00E031A3">
            <w:r w:rsidRPr="007F26F9">
              <w:t>8-12 лет</w:t>
            </w:r>
          </w:p>
        </w:tc>
        <w:tc>
          <w:tcPr>
            <w:tcW w:w="1843" w:type="dxa"/>
            <w:tcBorders>
              <w:top w:val="single" w:sz="4" w:space="0" w:color="auto"/>
              <w:left w:val="single" w:sz="4" w:space="0" w:color="auto"/>
              <w:right w:val="single" w:sz="4" w:space="0" w:color="auto"/>
            </w:tcBorders>
          </w:tcPr>
          <w:p w:rsidR="00F94CAF" w:rsidRDefault="00F94CAF" w:rsidP="00F8076F">
            <w:r w:rsidRPr="007F26F9">
              <w:t>т/о «Юный турист»</w:t>
            </w:r>
          </w:p>
          <w:p w:rsidR="00F94CAF" w:rsidRDefault="00F94CAF" w:rsidP="00F8076F">
            <w:r>
              <w:t xml:space="preserve">- на базе </w:t>
            </w:r>
            <w:proofErr w:type="spellStart"/>
            <w:r>
              <w:t>Отрадновской</w:t>
            </w:r>
            <w:proofErr w:type="spellEnd"/>
            <w:r>
              <w:t xml:space="preserve"> СОШ;</w:t>
            </w:r>
          </w:p>
          <w:p w:rsidR="00F94CAF" w:rsidRPr="007F26F9" w:rsidRDefault="00F94CAF" w:rsidP="00F8076F">
            <w:r>
              <w:t xml:space="preserve">- на базе </w:t>
            </w:r>
            <w:proofErr w:type="spellStart"/>
            <w:r>
              <w:t>Плоскинской</w:t>
            </w:r>
            <w:proofErr w:type="spellEnd"/>
            <w:r>
              <w:t xml:space="preserve"> ООШ</w:t>
            </w:r>
          </w:p>
        </w:tc>
        <w:tc>
          <w:tcPr>
            <w:tcW w:w="1559" w:type="dxa"/>
            <w:tcBorders>
              <w:top w:val="single" w:sz="4" w:space="0" w:color="auto"/>
              <w:left w:val="single" w:sz="4" w:space="0" w:color="auto"/>
              <w:right w:val="single" w:sz="4" w:space="0" w:color="auto"/>
            </w:tcBorders>
          </w:tcPr>
          <w:p w:rsidR="00F94CAF" w:rsidRPr="007F26F9" w:rsidRDefault="00F94CAF" w:rsidP="00E031A3">
            <w:r w:rsidRPr="007F26F9">
              <w:t>Бороздин А.М.</w:t>
            </w:r>
          </w:p>
          <w:p w:rsidR="00F94CAF" w:rsidRDefault="00F94CAF" w:rsidP="00E031A3"/>
          <w:p w:rsidR="00F94CAF" w:rsidRDefault="00F94CAF" w:rsidP="00E031A3"/>
          <w:p w:rsidR="00F94CAF" w:rsidRDefault="00F94CAF" w:rsidP="00E031A3"/>
          <w:p w:rsidR="00F94CAF" w:rsidRPr="007F26F9" w:rsidRDefault="00F94CAF" w:rsidP="00E031A3">
            <w:r w:rsidRPr="007F26F9">
              <w:t>Крылова В.А.</w:t>
            </w:r>
          </w:p>
        </w:tc>
        <w:tc>
          <w:tcPr>
            <w:tcW w:w="1417" w:type="dxa"/>
            <w:tcBorders>
              <w:top w:val="single" w:sz="4" w:space="0" w:color="auto"/>
              <w:left w:val="single" w:sz="4" w:space="0" w:color="auto"/>
              <w:right w:val="single" w:sz="4" w:space="0" w:color="auto"/>
            </w:tcBorders>
          </w:tcPr>
          <w:p w:rsidR="00F94CAF" w:rsidRPr="007F26F9" w:rsidRDefault="00F94CAF" w:rsidP="00E031A3">
            <w:r w:rsidRPr="007F26F9">
              <w:t>3 года</w:t>
            </w:r>
          </w:p>
        </w:tc>
        <w:tc>
          <w:tcPr>
            <w:tcW w:w="6237" w:type="dxa"/>
            <w:vMerge w:val="restart"/>
            <w:tcBorders>
              <w:top w:val="single" w:sz="4" w:space="0" w:color="auto"/>
              <w:left w:val="single" w:sz="4" w:space="0" w:color="auto"/>
              <w:right w:val="single" w:sz="4" w:space="0" w:color="auto"/>
            </w:tcBorders>
          </w:tcPr>
          <w:p w:rsidR="00F94CAF" w:rsidRPr="007F26F9" w:rsidRDefault="00F94CAF" w:rsidP="00197B0A">
            <w:pPr>
              <w:tabs>
                <w:tab w:val="left" w:pos="0"/>
              </w:tabs>
              <w:jc w:val="both"/>
            </w:pPr>
            <w:r w:rsidRPr="007F26F9">
              <w:t>Реализация программ туристско-краеведческой направленности предполагает получение детьми знаний по различным видам туризма: пешему, горному, водному, лыжному на занятиях различных форм обучения: занятия - практикумы, экскурсии, походы, соревнования.</w:t>
            </w:r>
          </w:p>
        </w:tc>
      </w:tr>
      <w:tr w:rsidR="00F94CAF" w:rsidRPr="007F26F9" w:rsidTr="005E4354">
        <w:trPr>
          <w:trHeight w:val="1114"/>
        </w:trPr>
        <w:tc>
          <w:tcPr>
            <w:tcW w:w="709" w:type="dxa"/>
            <w:tcBorders>
              <w:top w:val="single" w:sz="4" w:space="0" w:color="auto"/>
              <w:left w:val="single" w:sz="4" w:space="0" w:color="auto"/>
              <w:right w:val="single" w:sz="4" w:space="0" w:color="auto"/>
            </w:tcBorders>
          </w:tcPr>
          <w:p w:rsidR="00F94CAF" w:rsidRPr="007F26F9" w:rsidRDefault="00F94CAF" w:rsidP="00651A98">
            <w:r w:rsidRPr="007F26F9">
              <w:t>2</w:t>
            </w:r>
          </w:p>
        </w:tc>
        <w:tc>
          <w:tcPr>
            <w:tcW w:w="1985" w:type="dxa"/>
            <w:tcBorders>
              <w:top w:val="single" w:sz="4" w:space="0" w:color="auto"/>
              <w:left w:val="single" w:sz="4" w:space="0" w:color="auto"/>
              <w:right w:val="single" w:sz="4" w:space="0" w:color="auto"/>
            </w:tcBorders>
          </w:tcPr>
          <w:p w:rsidR="00F94CAF" w:rsidRPr="007F26F9" w:rsidRDefault="00F94CAF" w:rsidP="00651A98">
            <w:r w:rsidRPr="007F26F9">
              <w:t>«Юные судьи туристских соревнований»</w:t>
            </w:r>
          </w:p>
        </w:tc>
        <w:tc>
          <w:tcPr>
            <w:tcW w:w="1843" w:type="dxa"/>
            <w:tcBorders>
              <w:top w:val="single" w:sz="4" w:space="0" w:color="auto"/>
              <w:left w:val="single" w:sz="4" w:space="0" w:color="auto"/>
              <w:right w:val="single" w:sz="4" w:space="0" w:color="auto"/>
            </w:tcBorders>
          </w:tcPr>
          <w:p w:rsidR="00F94CAF" w:rsidRPr="007F26F9" w:rsidRDefault="00F94CAF" w:rsidP="00651A98">
            <w:r w:rsidRPr="007F26F9">
              <w:t>13-16 лет</w:t>
            </w:r>
          </w:p>
        </w:tc>
        <w:tc>
          <w:tcPr>
            <w:tcW w:w="1843" w:type="dxa"/>
            <w:tcBorders>
              <w:top w:val="single" w:sz="4" w:space="0" w:color="auto"/>
              <w:left w:val="single" w:sz="4" w:space="0" w:color="auto"/>
              <w:right w:val="single" w:sz="4" w:space="0" w:color="auto"/>
            </w:tcBorders>
          </w:tcPr>
          <w:p w:rsidR="00F94CAF" w:rsidRPr="007F26F9" w:rsidRDefault="00F94CAF" w:rsidP="00651A98">
            <w:r w:rsidRPr="007F26F9">
              <w:t>т/о «Юный турист»</w:t>
            </w:r>
            <w:r>
              <w:t xml:space="preserve"> (на базе </w:t>
            </w:r>
            <w:proofErr w:type="spellStart"/>
            <w:r>
              <w:t>Плоскинской</w:t>
            </w:r>
            <w:proofErr w:type="spellEnd"/>
            <w:r>
              <w:t xml:space="preserve"> ООШ)</w:t>
            </w:r>
          </w:p>
        </w:tc>
        <w:tc>
          <w:tcPr>
            <w:tcW w:w="1559" w:type="dxa"/>
            <w:tcBorders>
              <w:top w:val="single" w:sz="4" w:space="0" w:color="auto"/>
              <w:left w:val="single" w:sz="4" w:space="0" w:color="auto"/>
              <w:right w:val="single" w:sz="4" w:space="0" w:color="auto"/>
            </w:tcBorders>
          </w:tcPr>
          <w:p w:rsidR="00F94CAF" w:rsidRPr="007F26F9" w:rsidRDefault="00F94CAF" w:rsidP="00651A98">
            <w:r w:rsidRPr="007F26F9">
              <w:t>Крылова В.А.</w:t>
            </w:r>
          </w:p>
        </w:tc>
        <w:tc>
          <w:tcPr>
            <w:tcW w:w="1417" w:type="dxa"/>
            <w:tcBorders>
              <w:top w:val="single" w:sz="4" w:space="0" w:color="auto"/>
              <w:left w:val="single" w:sz="4" w:space="0" w:color="auto"/>
              <w:right w:val="single" w:sz="4" w:space="0" w:color="auto"/>
            </w:tcBorders>
          </w:tcPr>
          <w:p w:rsidR="00F94CAF" w:rsidRPr="007F26F9" w:rsidRDefault="00F94CAF" w:rsidP="00651A98">
            <w:r>
              <w:t>2</w:t>
            </w:r>
            <w:r w:rsidRPr="007F26F9">
              <w:t xml:space="preserve"> год</w:t>
            </w:r>
            <w:r>
              <w:t>а</w:t>
            </w:r>
          </w:p>
        </w:tc>
        <w:tc>
          <w:tcPr>
            <w:tcW w:w="6237" w:type="dxa"/>
            <w:vMerge/>
            <w:tcBorders>
              <w:left w:val="single" w:sz="4" w:space="0" w:color="auto"/>
              <w:right w:val="single" w:sz="4" w:space="0" w:color="auto"/>
            </w:tcBorders>
          </w:tcPr>
          <w:p w:rsidR="00F94CAF" w:rsidRPr="007F26F9" w:rsidRDefault="00F94CAF" w:rsidP="00651A98">
            <w:pPr>
              <w:tabs>
                <w:tab w:val="left" w:pos="0"/>
              </w:tabs>
              <w:jc w:val="both"/>
            </w:pPr>
          </w:p>
        </w:tc>
      </w:tr>
      <w:tr w:rsidR="00F94CAF" w:rsidRPr="007F26F9" w:rsidTr="005E4354">
        <w:trPr>
          <w:trHeight w:val="977"/>
        </w:trPr>
        <w:tc>
          <w:tcPr>
            <w:tcW w:w="709" w:type="dxa"/>
          </w:tcPr>
          <w:p w:rsidR="00F94CAF" w:rsidRPr="007F26F9" w:rsidRDefault="00F94CAF" w:rsidP="00651A98">
            <w:r w:rsidRPr="007F26F9">
              <w:t>3</w:t>
            </w:r>
          </w:p>
        </w:tc>
        <w:tc>
          <w:tcPr>
            <w:tcW w:w="1985" w:type="dxa"/>
            <w:tcBorders>
              <w:top w:val="single" w:sz="4" w:space="0" w:color="auto"/>
              <w:left w:val="single" w:sz="4" w:space="0" w:color="auto"/>
              <w:right w:val="single" w:sz="4" w:space="0" w:color="auto"/>
            </w:tcBorders>
          </w:tcPr>
          <w:p w:rsidR="00F94CAF" w:rsidRPr="007F26F9" w:rsidRDefault="00F94CAF" w:rsidP="00651A98">
            <w:r w:rsidRPr="007F26F9">
              <w:t>«Спортивный туризм»</w:t>
            </w:r>
          </w:p>
        </w:tc>
        <w:tc>
          <w:tcPr>
            <w:tcW w:w="1843" w:type="dxa"/>
            <w:tcBorders>
              <w:top w:val="single" w:sz="4" w:space="0" w:color="auto"/>
              <w:left w:val="single" w:sz="4" w:space="0" w:color="auto"/>
              <w:right w:val="single" w:sz="4" w:space="0" w:color="auto"/>
            </w:tcBorders>
          </w:tcPr>
          <w:p w:rsidR="00F94CAF" w:rsidRPr="007F26F9" w:rsidRDefault="00F94CAF" w:rsidP="00651A98">
            <w:r w:rsidRPr="007F26F9">
              <w:t>10-16 лет</w:t>
            </w:r>
          </w:p>
        </w:tc>
        <w:tc>
          <w:tcPr>
            <w:tcW w:w="1843" w:type="dxa"/>
            <w:tcBorders>
              <w:left w:val="single" w:sz="4" w:space="0" w:color="auto"/>
              <w:right w:val="single" w:sz="4" w:space="0" w:color="auto"/>
            </w:tcBorders>
          </w:tcPr>
          <w:p w:rsidR="00F94CAF" w:rsidRPr="007F26F9" w:rsidRDefault="00F94CAF" w:rsidP="00651A98">
            <w:r w:rsidRPr="007F26F9">
              <w:t>т/о «Спортивный туризм»</w:t>
            </w:r>
            <w:r>
              <w:t xml:space="preserve"> (на базе МОУ Гимназии №1)</w:t>
            </w:r>
          </w:p>
        </w:tc>
        <w:tc>
          <w:tcPr>
            <w:tcW w:w="1559" w:type="dxa"/>
            <w:tcBorders>
              <w:left w:val="single" w:sz="4" w:space="0" w:color="auto"/>
            </w:tcBorders>
          </w:tcPr>
          <w:p w:rsidR="00F94CAF" w:rsidRPr="007F26F9" w:rsidRDefault="00F94CAF" w:rsidP="00651A98">
            <w:proofErr w:type="spellStart"/>
            <w:r w:rsidRPr="007F26F9">
              <w:t>Мясникова</w:t>
            </w:r>
            <w:proofErr w:type="spellEnd"/>
            <w:r w:rsidRPr="007F26F9">
              <w:t xml:space="preserve"> Е.А.</w:t>
            </w:r>
          </w:p>
        </w:tc>
        <w:tc>
          <w:tcPr>
            <w:tcW w:w="1417" w:type="dxa"/>
            <w:tcBorders>
              <w:right w:val="single" w:sz="4" w:space="0" w:color="auto"/>
            </w:tcBorders>
          </w:tcPr>
          <w:p w:rsidR="00F94CAF" w:rsidRPr="007F26F9" w:rsidRDefault="00F94CAF" w:rsidP="00651A98">
            <w:r>
              <w:t>3</w:t>
            </w:r>
            <w:r w:rsidRPr="007F26F9">
              <w:t xml:space="preserve"> года</w:t>
            </w:r>
          </w:p>
        </w:tc>
        <w:tc>
          <w:tcPr>
            <w:tcW w:w="6237" w:type="dxa"/>
            <w:vMerge/>
            <w:tcBorders>
              <w:left w:val="single" w:sz="4" w:space="0" w:color="auto"/>
              <w:right w:val="single" w:sz="4" w:space="0" w:color="auto"/>
            </w:tcBorders>
          </w:tcPr>
          <w:p w:rsidR="00F94CAF" w:rsidRPr="007F26F9" w:rsidRDefault="00F94CAF" w:rsidP="00651A98"/>
        </w:tc>
      </w:tr>
      <w:tr w:rsidR="00F94CAF" w:rsidRPr="007F26F9" w:rsidTr="005E4354">
        <w:trPr>
          <w:trHeight w:val="977"/>
        </w:trPr>
        <w:tc>
          <w:tcPr>
            <w:tcW w:w="709" w:type="dxa"/>
          </w:tcPr>
          <w:p w:rsidR="00F94CAF" w:rsidRPr="007F26F9" w:rsidRDefault="00F94CAF" w:rsidP="00651A98">
            <w:r>
              <w:t>4</w:t>
            </w:r>
          </w:p>
        </w:tc>
        <w:tc>
          <w:tcPr>
            <w:tcW w:w="1985" w:type="dxa"/>
            <w:tcBorders>
              <w:top w:val="single" w:sz="4" w:space="0" w:color="auto"/>
              <w:left w:val="single" w:sz="4" w:space="0" w:color="auto"/>
              <w:right w:val="single" w:sz="4" w:space="0" w:color="auto"/>
            </w:tcBorders>
          </w:tcPr>
          <w:p w:rsidR="00F94CAF" w:rsidRPr="007F26F9" w:rsidRDefault="00F94CAF" w:rsidP="00651A98">
            <w:r>
              <w:t>«Спортивный туризм»</w:t>
            </w:r>
          </w:p>
        </w:tc>
        <w:tc>
          <w:tcPr>
            <w:tcW w:w="1843" w:type="dxa"/>
            <w:tcBorders>
              <w:top w:val="single" w:sz="4" w:space="0" w:color="auto"/>
              <w:left w:val="single" w:sz="4" w:space="0" w:color="auto"/>
              <w:right w:val="single" w:sz="4" w:space="0" w:color="auto"/>
            </w:tcBorders>
          </w:tcPr>
          <w:p w:rsidR="00F94CAF" w:rsidRPr="007F26F9" w:rsidRDefault="00F94CAF" w:rsidP="00651A98">
            <w:r w:rsidRPr="00157741">
              <w:t>10-16 лет</w:t>
            </w:r>
          </w:p>
        </w:tc>
        <w:tc>
          <w:tcPr>
            <w:tcW w:w="1843" w:type="dxa"/>
            <w:tcBorders>
              <w:left w:val="single" w:sz="4" w:space="0" w:color="auto"/>
              <w:right w:val="single" w:sz="4" w:space="0" w:color="auto"/>
            </w:tcBorders>
          </w:tcPr>
          <w:p w:rsidR="00F94CAF" w:rsidRPr="007F26F9" w:rsidRDefault="00F94CAF" w:rsidP="00651A98">
            <w:r w:rsidRPr="00157741">
              <w:t>т/о «Спортивный туризм»</w:t>
            </w:r>
            <w:r>
              <w:t xml:space="preserve"> (на базе МОУ СОШ №4)</w:t>
            </w:r>
          </w:p>
        </w:tc>
        <w:tc>
          <w:tcPr>
            <w:tcW w:w="1559" w:type="dxa"/>
            <w:tcBorders>
              <w:left w:val="single" w:sz="4" w:space="0" w:color="auto"/>
            </w:tcBorders>
          </w:tcPr>
          <w:p w:rsidR="00F94CAF" w:rsidRPr="007F26F9" w:rsidRDefault="00F94CAF" w:rsidP="00651A98">
            <w:r>
              <w:t>Толокнова Е.В.</w:t>
            </w:r>
          </w:p>
        </w:tc>
        <w:tc>
          <w:tcPr>
            <w:tcW w:w="1417" w:type="dxa"/>
            <w:tcBorders>
              <w:right w:val="single" w:sz="4" w:space="0" w:color="auto"/>
            </w:tcBorders>
          </w:tcPr>
          <w:p w:rsidR="00F94CAF" w:rsidRDefault="00F94CAF" w:rsidP="00651A98">
            <w:r>
              <w:t>4 года</w:t>
            </w:r>
          </w:p>
        </w:tc>
        <w:tc>
          <w:tcPr>
            <w:tcW w:w="6237" w:type="dxa"/>
            <w:vMerge/>
            <w:tcBorders>
              <w:left w:val="single" w:sz="4" w:space="0" w:color="auto"/>
              <w:right w:val="single" w:sz="4" w:space="0" w:color="auto"/>
            </w:tcBorders>
          </w:tcPr>
          <w:p w:rsidR="00F94CAF" w:rsidRPr="007F26F9" w:rsidRDefault="00F94CAF" w:rsidP="00651A98"/>
        </w:tc>
      </w:tr>
      <w:tr w:rsidR="00F94CAF" w:rsidRPr="007F26F9" w:rsidTr="005E4354">
        <w:tc>
          <w:tcPr>
            <w:tcW w:w="709" w:type="dxa"/>
          </w:tcPr>
          <w:p w:rsidR="00F94CAF" w:rsidRPr="007F26F9" w:rsidRDefault="00F94CAF" w:rsidP="00651A98">
            <w:r w:rsidRPr="007F26F9">
              <w:t>5</w:t>
            </w:r>
          </w:p>
        </w:tc>
        <w:tc>
          <w:tcPr>
            <w:tcW w:w="1985"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t>Краеведческий клуб «Алатырь»</w:t>
            </w:r>
          </w:p>
        </w:tc>
        <w:tc>
          <w:tcPr>
            <w:tcW w:w="1843"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t>10-18 лет</w:t>
            </w:r>
          </w:p>
        </w:tc>
        <w:tc>
          <w:tcPr>
            <w:tcW w:w="1843" w:type="dxa"/>
          </w:tcPr>
          <w:p w:rsidR="00F94CAF" w:rsidRPr="007F26F9" w:rsidRDefault="00F94CAF" w:rsidP="00651A98">
            <w:r w:rsidRPr="007F26F9">
              <w:t>Краеведческий клуб «Алатырь»</w:t>
            </w:r>
          </w:p>
        </w:tc>
        <w:tc>
          <w:tcPr>
            <w:tcW w:w="1559" w:type="dxa"/>
          </w:tcPr>
          <w:p w:rsidR="00F94CAF" w:rsidRPr="007F26F9" w:rsidRDefault="00F94CAF" w:rsidP="00651A98">
            <w:r>
              <w:t xml:space="preserve">Швец О.И. </w:t>
            </w:r>
          </w:p>
          <w:p w:rsidR="00F94CAF" w:rsidRPr="007F26F9" w:rsidRDefault="00F94CAF" w:rsidP="00651A98">
            <w:proofErr w:type="spellStart"/>
            <w:r>
              <w:t>Камкова</w:t>
            </w:r>
            <w:proofErr w:type="spellEnd"/>
            <w:r>
              <w:t xml:space="preserve"> Т.В</w:t>
            </w:r>
          </w:p>
        </w:tc>
        <w:tc>
          <w:tcPr>
            <w:tcW w:w="1417" w:type="dxa"/>
            <w:tcBorders>
              <w:right w:val="single" w:sz="4" w:space="0" w:color="auto"/>
            </w:tcBorders>
          </w:tcPr>
          <w:p w:rsidR="00F94CAF" w:rsidRPr="007F26F9" w:rsidRDefault="00F94CAF" w:rsidP="00651A98">
            <w:r w:rsidRPr="007F26F9">
              <w:t>2 года</w:t>
            </w:r>
          </w:p>
        </w:tc>
        <w:tc>
          <w:tcPr>
            <w:tcW w:w="6237" w:type="dxa"/>
            <w:tcBorders>
              <w:left w:val="single" w:sz="4" w:space="0" w:color="auto"/>
              <w:right w:val="single" w:sz="4" w:space="0" w:color="auto"/>
            </w:tcBorders>
          </w:tcPr>
          <w:p w:rsidR="00F94CAF" w:rsidRPr="007F26F9" w:rsidRDefault="00F94CAF" w:rsidP="00651A98">
            <w:r w:rsidRPr="007F26F9">
              <w:t>Исследовательская краеведческая деятельность, участие в организации и проведении муниципальных краеведческих мероприятий</w:t>
            </w:r>
          </w:p>
        </w:tc>
      </w:tr>
      <w:tr w:rsidR="00F94CAF" w:rsidRPr="007F26F9" w:rsidTr="005E4354">
        <w:tc>
          <w:tcPr>
            <w:tcW w:w="709" w:type="dxa"/>
          </w:tcPr>
          <w:p w:rsidR="00F94CAF" w:rsidRPr="007F26F9" w:rsidRDefault="00F94CAF" w:rsidP="00651A98">
            <w:r w:rsidRPr="007F26F9">
              <w:t>6</w:t>
            </w:r>
          </w:p>
        </w:tc>
        <w:tc>
          <w:tcPr>
            <w:tcW w:w="1985"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t xml:space="preserve">Краеведческий клуб «Капелька </w:t>
            </w:r>
            <w:r w:rsidRPr="007F26F9">
              <w:lastRenderedPageBreak/>
              <w:t xml:space="preserve">России» </w:t>
            </w:r>
          </w:p>
        </w:tc>
        <w:tc>
          <w:tcPr>
            <w:tcW w:w="1843"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lastRenderedPageBreak/>
              <w:t>8-17 лет</w:t>
            </w:r>
          </w:p>
        </w:tc>
        <w:tc>
          <w:tcPr>
            <w:tcW w:w="1843" w:type="dxa"/>
          </w:tcPr>
          <w:p w:rsidR="00F94CAF" w:rsidRPr="007F26F9" w:rsidRDefault="00F94CAF" w:rsidP="00651A98">
            <w:r w:rsidRPr="007F26F9">
              <w:t xml:space="preserve">Краеведческий клуб «Капелька </w:t>
            </w:r>
            <w:r w:rsidRPr="007F26F9">
              <w:lastRenderedPageBreak/>
              <w:t>России»</w:t>
            </w:r>
          </w:p>
        </w:tc>
        <w:tc>
          <w:tcPr>
            <w:tcW w:w="1559" w:type="dxa"/>
          </w:tcPr>
          <w:p w:rsidR="00F94CAF" w:rsidRPr="007F26F9" w:rsidRDefault="00F94CAF" w:rsidP="00651A98">
            <w:r w:rsidRPr="007F26F9">
              <w:lastRenderedPageBreak/>
              <w:t xml:space="preserve">Веденеева Л.Н. </w:t>
            </w:r>
          </w:p>
        </w:tc>
        <w:tc>
          <w:tcPr>
            <w:tcW w:w="1417" w:type="dxa"/>
            <w:tcBorders>
              <w:right w:val="single" w:sz="4" w:space="0" w:color="auto"/>
            </w:tcBorders>
          </w:tcPr>
          <w:p w:rsidR="00F94CAF" w:rsidRPr="007F26F9" w:rsidRDefault="00F94CAF" w:rsidP="00651A98">
            <w:r w:rsidRPr="007F26F9">
              <w:t>2 года</w:t>
            </w:r>
          </w:p>
        </w:tc>
        <w:tc>
          <w:tcPr>
            <w:tcW w:w="6237" w:type="dxa"/>
            <w:vMerge w:val="restart"/>
            <w:tcBorders>
              <w:left w:val="single" w:sz="4" w:space="0" w:color="auto"/>
              <w:right w:val="single" w:sz="4" w:space="0" w:color="auto"/>
            </w:tcBorders>
          </w:tcPr>
          <w:p w:rsidR="00F94CAF" w:rsidRPr="007F26F9" w:rsidRDefault="00F94CAF" w:rsidP="00651A98">
            <w:r w:rsidRPr="007F26F9">
              <w:t>Исследовательская краеведческая деятельность, участие в краеведческих конкурсах.</w:t>
            </w:r>
          </w:p>
        </w:tc>
      </w:tr>
      <w:tr w:rsidR="00F94CAF" w:rsidRPr="007F26F9" w:rsidTr="005E4354">
        <w:trPr>
          <w:trHeight w:val="857"/>
        </w:trPr>
        <w:tc>
          <w:tcPr>
            <w:tcW w:w="709" w:type="dxa"/>
          </w:tcPr>
          <w:p w:rsidR="00F94CAF" w:rsidRPr="007F26F9" w:rsidRDefault="00F94CAF" w:rsidP="00651A98">
            <w:r w:rsidRPr="007F26F9">
              <w:lastRenderedPageBreak/>
              <w:t>7</w:t>
            </w:r>
          </w:p>
        </w:tc>
        <w:tc>
          <w:tcPr>
            <w:tcW w:w="1985"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t>Краеведческий клуб «Юный краевед»</w:t>
            </w:r>
          </w:p>
        </w:tc>
        <w:tc>
          <w:tcPr>
            <w:tcW w:w="1843" w:type="dxa"/>
            <w:tcBorders>
              <w:top w:val="single" w:sz="4" w:space="0" w:color="auto"/>
              <w:left w:val="single" w:sz="4" w:space="0" w:color="auto"/>
              <w:bottom w:val="single" w:sz="4" w:space="0" w:color="auto"/>
              <w:right w:val="single" w:sz="4" w:space="0" w:color="auto"/>
            </w:tcBorders>
          </w:tcPr>
          <w:p w:rsidR="00F94CAF" w:rsidRPr="007F26F9" w:rsidRDefault="00F94CAF" w:rsidP="00651A98">
            <w:r w:rsidRPr="007F26F9">
              <w:t>10-18 лет</w:t>
            </w:r>
          </w:p>
        </w:tc>
        <w:tc>
          <w:tcPr>
            <w:tcW w:w="1843" w:type="dxa"/>
          </w:tcPr>
          <w:p w:rsidR="00F94CAF" w:rsidRPr="007F26F9" w:rsidRDefault="00F94CAF" w:rsidP="00651A98">
            <w:r w:rsidRPr="007F26F9">
              <w:t>Краеведческий клуб «Юный краевед»</w:t>
            </w:r>
          </w:p>
        </w:tc>
        <w:tc>
          <w:tcPr>
            <w:tcW w:w="1559" w:type="dxa"/>
          </w:tcPr>
          <w:p w:rsidR="00F94CAF" w:rsidRPr="007F26F9" w:rsidRDefault="00F94CAF" w:rsidP="00651A98">
            <w:r w:rsidRPr="007F26F9">
              <w:t xml:space="preserve">Соколова Е.В. </w:t>
            </w:r>
          </w:p>
        </w:tc>
        <w:tc>
          <w:tcPr>
            <w:tcW w:w="1417" w:type="dxa"/>
            <w:tcBorders>
              <w:right w:val="single" w:sz="4" w:space="0" w:color="auto"/>
            </w:tcBorders>
          </w:tcPr>
          <w:p w:rsidR="00F94CAF" w:rsidRPr="007F26F9" w:rsidRDefault="00F94CAF" w:rsidP="00651A98">
            <w:r w:rsidRPr="007F26F9">
              <w:t>2 года</w:t>
            </w:r>
          </w:p>
        </w:tc>
        <w:tc>
          <w:tcPr>
            <w:tcW w:w="6237" w:type="dxa"/>
            <w:vMerge/>
            <w:tcBorders>
              <w:left w:val="single" w:sz="4" w:space="0" w:color="auto"/>
              <w:right w:val="single" w:sz="4" w:space="0" w:color="auto"/>
            </w:tcBorders>
          </w:tcPr>
          <w:p w:rsidR="00F94CAF" w:rsidRPr="007F26F9" w:rsidRDefault="00F94CAF" w:rsidP="00651A98"/>
        </w:tc>
      </w:tr>
    </w:tbl>
    <w:p w:rsidR="00F217A0" w:rsidRPr="007F26F9" w:rsidRDefault="00F217A0" w:rsidP="00E8763C">
      <w:pP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1843"/>
        <w:gridCol w:w="1843"/>
        <w:gridCol w:w="1559"/>
        <w:gridCol w:w="1417"/>
        <w:gridCol w:w="6237"/>
      </w:tblGrid>
      <w:tr w:rsidR="008147C4" w:rsidRPr="007F26F9" w:rsidTr="008147C4">
        <w:tc>
          <w:tcPr>
            <w:tcW w:w="15593" w:type="dxa"/>
            <w:gridSpan w:val="7"/>
            <w:tcBorders>
              <w:top w:val="single" w:sz="4" w:space="0" w:color="auto"/>
              <w:left w:val="single" w:sz="4" w:space="0" w:color="auto"/>
              <w:bottom w:val="single" w:sz="4" w:space="0" w:color="auto"/>
              <w:right w:val="single" w:sz="4" w:space="0" w:color="auto"/>
            </w:tcBorders>
          </w:tcPr>
          <w:p w:rsidR="008147C4" w:rsidRPr="007F26F9" w:rsidRDefault="008147C4" w:rsidP="00E031A3">
            <w:pPr>
              <w:rPr>
                <w:b/>
              </w:rPr>
            </w:pPr>
            <w:r>
              <w:rPr>
                <w:b/>
              </w:rPr>
              <w:t>Программы естественнонаучной направленности:</w:t>
            </w:r>
          </w:p>
        </w:tc>
      </w:tr>
      <w:tr w:rsidR="00F94CAF" w:rsidRPr="007F26F9" w:rsidTr="008147C4">
        <w:tc>
          <w:tcPr>
            <w:tcW w:w="709" w:type="dxa"/>
          </w:tcPr>
          <w:p w:rsidR="00F94CAF" w:rsidRPr="007F26F9" w:rsidRDefault="00F94CAF" w:rsidP="00E031A3">
            <w:r w:rsidRPr="007F26F9">
              <w:t>1.</w:t>
            </w:r>
          </w:p>
        </w:tc>
        <w:tc>
          <w:tcPr>
            <w:tcW w:w="1985" w:type="dxa"/>
          </w:tcPr>
          <w:p w:rsidR="00F94CAF" w:rsidRPr="007F26F9" w:rsidRDefault="00F94CAF" w:rsidP="00E031A3">
            <w:r w:rsidRPr="007F26F9">
              <w:t>«Друзья природы»</w:t>
            </w:r>
          </w:p>
        </w:tc>
        <w:tc>
          <w:tcPr>
            <w:tcW w:w="1843" w:type="dxa"/>
          </w:tcPr>
          <w:p w:rsidR="00F94CAF" w:rsidRPr="007F26F9" w:rsidRDefault="00F94CAF" w:rsidP="00E031A3">
            <w:r w:rsidRPr="007F26F9">
              <w:t>7-14 лет</w:t>
            </w:r>
          </w:p>
        </w:tc>
        <w:tc>
          <w:tcPr>
            <w:tcW w:w="1843" w:type="dxa"/>
          </w:tcPr>
          <w:p w:rsidR="00F94CAF" w:rsidRPr="007F26F9" w:rsidRDefault="00F94CAF" w:rsidP="00E031A3">
            <w:r w:rsidRPr="007F26F9">
              <w:t>«Друзья природы»</w:t>
            </w:r>
          </w:p>
          <w:p w:rsidR="00F94CAF" w:rsidRPr="007F26F9" w:rsidRDefault="00F94CAF" w:rsidP="00E031A3"/>
        </w:tc>
        <w:tc>
          <w:tcPr>
            <w:tcW w:w="1559" w:type="dxa"/>
          </w:tcPr>
          <w:p w:rsidR="00F94CAF" w:rsidRDefault="00F94CAF" w:rsidP="00E031A3">
            <w:r w:rsidRPr="007F26F9">
              <w:t>Баранова А.А.</w:t>
            </w:r>
          </w:p>
          <w:p w:rsidR="00F94CAF" w:rsidRPr="007F26F9" w:rsidRDefault="00F94CAF" w:rsidP="00E031A3">
            <w:r>
              <w:t>Лапшина Н.Н.</w:t>
            </w:r>
          </w:p>
        </w:tc>
        <w:tc>
          <w:tcPr>
            <w:tcW w:w="1417" w:type="dxa"/>
          </w:tcPr>
          <w:p w:rsidR="00F94CAF" w:rsidRPr="007F26F9" w:rsidRDefault="00F94CAF" w:rsidP="00E031A3">
            <w:r w:rsidRPr="007F26F9">
              <w:t>2 года</w:t>
            </w:r>
          </w:p>
        </w:tc>
        <w:tc>
          <w:tcPr>
            <w:tcW w:w="6237" w:type="dxa"/>
          </w:tcPr>
          <w:p w:rsidR="00F94CAF" w:rsidRPr="007F26F9" w:rsidRDefault="00F94CAF" w:rsidP="00E031A3">
            <w:pPr>
              <w:jc w:val="both"/>
            </w:pPr>
            <w:r w:rsidRPr="007F26F9">
              <w:t>Реализация программы предполагает разнообразную деятельность. Наряду с изучением теоретических знаний по уходу и содержанию домашних декоративных животных и комнатных растений, большое внимание уделяется трудовому воспитанию</w:t>
            </w:r>
          </w:p>
        </w:tc>
      </w:tr>
      <w:tr w:rsidR="00F94CAF" w:rsidRPr="007F26F9" w:rsidTr="008147C4">
        <w:tc>
          <w:tcPr>
            <w:tcW w:w="709" w:type="dxa"/>
          </w:tcPr>
          <w:p w:rsidR="00F94CAF" w:rsidRPr="007F26F9" w:rsidRDefault="00F94CAF" w:rsidP="00E031A3">
            <w:r>
              <w:t>2</w:t>
            </w:r>
          </w:p>
        </w:tc>
        <w:tc>
          <w:tcPr>
            <w:tcW w:w="1985" w:type="dxa"/>
          </w:tcPr>
          <w:p w:rsidR="00F94CAF" w:rsidRPr="007F26F9" w:rsidRDefault="00F94CAF" w:rsidP="00E031A3">
            <w:r w:rsidRPr="007F26F9">
              <w:t>«Занимательная биология»</w:t>
            </w:r>
          </w:p>
        </w:tc>
        <w:tc>
          <w:tcPr>
            <w:tcW w:w="1843" w:type="dxa"/>
          </w:tcPr>
          <w:p w:rsidR="00F94CAF" w:rsidRPr="007F26F9" w:rsidRDefault="00F94CAF" w:rsidP="001D1E4D">
            <w:r w:rsidRPr="007F26F9">
              <w:t>13-18 лет</w:t>
            </w:r>
          </w:p>
        </w:tc>
        <w:tc>
          <w:tcPr>
            <w:tcW w:w="1843" w:type="dxa"/>
          </w:tcPr>
          <w:p w:rsidR="00F94CAF" w:rsidRPr="007F26F9" w:rsidRDefault="00F94CAF" w:rsidP="00734F99">
            <w:r w:rsidRPr="007F26F9">
              <w:t>«Занимательная биология»</w:t>
            </w:r>
          </w:p>
        </w:tc>
        <w:tc>
          <w:tcPr>
            <w:tcW w:w="1559" w:type="dxa"/>
          </w:tcPr>
          <w:p w:rsidR="00F94CAF" w:rsidRPr="007F26F9" w:rsidRDefault="00F94CAF" w:rsidP="00E031A3">
            <w:proofErr w:type="spellStart"/>
            <w:r w:rsidRPr="007F26F9">
              <w:t>Ривьер</w:t>
            </w:r>
            <w:proofErr w:type="spellEnd"/>
            <w:r w:rsidRPr="007F26F9">
              <w:t xml:space="preserve"> Н.Ю.</w:t>
            </w:r>
          </w:p>
        </w:tc>
        <w:tc>
          <w:tcPr>
            <w:tcW w:w="1417" w:type="dxa"/>
          </w:tcPr>
          <w:p w:rsidR="00F94CAF" w:rsidRPr="007F26F9" w:rsidRDefault="00F94CAF" w:rsidP="00E031A3">
            <w:r w:rsidRPr="007F26F9">
              <w:t>1 год</w:t>
            </w:r>
          </w:p>
        </w:tc>
        <w:tc>
          <w:tcPr>
            <w:tcW w:w="6237" w:type="dxa"/>
          </w:tcPr>
          <w:p w:rsidR="00F94CAF" w:rsidRPr="007F26F9" w:rsidRDefault="00F94CAF" w:rsidP="00E57975">
            <w:r w:rsidRPr="007F26F9">
              <w:t xml:space="preserve">Программа направлена на углублённое изучение биологии через занимательное содержание. </w:t>
            </w:r>
          </w:p>
        </w:tc>
      </w:tr>
      <w:tr w:rsidR="00F94CAF" w:rsidRPr="007F26F9" w:rsidTr="008147C4">
        <w:tc>
          <w:tcPr>
            <w:tcW w:w="709" w:type="dxa"/>
          </w:tcPr>
          <w:p w:rsidR="00F94CAF" w:rsidRPr="007F26F9" w:rsidRDefault="00F94CAF" w:rsidP="00E031A3">
            <w:r>
              <w:t>3</w:t>
            </w:r>
          </w:p>
        </w:tc>
        <w:tc>
          <w:tcPr>
            <w:tcW w:w="1985" w:type="dxa"/>
          </w:tcPr>
          <w:p w:rsidR="00F94CAF" w:rsidRPr="007F26F9" w:rsidRDefault="00F94CAF" w:rsidP="00E031A3">
            <w:r w:rsidRPr="007F26F9">
              <w:t>«Мода на животных. Мода для животных»</w:t>
            </w:r>
          </w:p>
        </w:tc>
        <w:tc>
          <w:tcPr>
            <w:tcW w:w="1843" w:type="dxa"/>
          </w:tcPr>
          <w:p w:rsidR="00F94CAF" w:rsidRPr="007F26F9" w:rsidRDefault="00F94CAF" w:rsidP="00E031A3">
            <w:r w:rsidRPr="007F26F9">
              <w:t>7-13 лет</w:t>
            </w:r>
          </w:p>
        </w:tc>
        <w:tc>
          <w:tcPr>
            <w:tcW w:w="1843" w:type="dxa"/>
          </w:tcPr>
          <w:p w:rsidR="00F94CAF" w:rsidRPr="007F26F9" w:rsidRDefault="00F94CAF" w:rsidP="00E031A3">
            <w:r w:rsidRPr="007F26F9">
              <w:t>«Мода на животных. Мода для животных»</w:t>
            </w:r>
          </w:p>
        </w:tc>
        <w:tc>
          <w:tcPr>
            <w:tcW w:w="1559" w:type="dxa"/>
          </w:tcPr>
          <w:p w:rsidR="00F94CAF" w:rsidRPr="007F26F9" w:rsidRDefault="00F94CAF" w:rsidP="00E031A3">
            <w:r w:rsidRPr="007F26F9">
              <w:t>Грицевич М.Ю.</w:t>
            </w:r>
          </w:p>
        </w:tc>
        <w:tc>
          <w:tcPr>
            <w:tcW w:w="1417" w:type="dxa"/>
          </w:tcPr>
          <w:p w:rsidR="00F94CAF" w:rsidRPr="007F26F9" w:rsidRDefault="00F94CAF" w:rsidP="00E031A3">
            <w:r w:rsidRPr="007F26F9">
              <w:t>3 года</w:t>
            </w:r>
          </w:p>
        </w:tc>
        <w:tc>
          <w:tcPr>
            <w:tcW w:w="6237" w:type="dxa"/>
          </w:tcPr>
          <w:p w:rsidR="00F94CAF" w:rsidRPr="007F26F9" w:rsidRDefault="00F94CAF" w:rsidP="00326912">
            <w:r w:rsidRPr="007F26F9">
              <w:t>Реализация программы предполагает знакомство с домашними животными, правилами ухода за ними. Изготовление игрушек и аксессуаров для своих питомцев.</w:t>
            </w:r>
          </w:p>
        </w:tc>
      </w:tr>
      <w:tr w:rsidR="00F94CAF" w:rsidRPr="007F26F9" w:rsidTr="008147C4">
        <w:tc>
          <w:tcPr>
            <w:tcW w:w="709" w:type="dxa"/>
          </w:tcPr>
          <w:p w:rsidR="00F94CAF" w:rsidRPr="007F26F9" w:rsidRDefault="00F94CAF" w:rsidP="00E031A3">
            <w:r>
              <w:t>4</w:t>
            </w:r>
          </w:p>
        </w:tc>
        <w:tc>
          <w:tcPr>
            <w:tcW w:w="1985" w:type="dxa"/>
          </w:tcPr>
          <w:p w:rsidR="00F94CAF" w:rsidRDefault="00F94CAF" w:rsidP="00E031A3">
            <w:r w:rsidRPr="007F26F9">
              <w:t>Природа в 3</w:t>
            </w:r>
            <w:r w:rsidRPr="007F26F9">
              <w:rPr>
                <w:lang w:val="en-US"/>
              </w:rPr>
              <w:t>D</w:t>
            </w:r>
          </w:p>
          <w:p w:rsidR="00F94CAF" w:rsidRPr="00FD6641" w:rsidRDefault="00F94CAF" w:rsidP="00E031A3">
            <w:r>
              <w:t>(в том числе для обучающихся с ОВЗ)</w:t>
            </w:r>
          </w:p>
        </w:tc>
        <w:tc>
          <w:tcPr>
            <w:tcW w:w="1843" w:type="dxa"/>
          </w:tcPr>
          <w:p w:rsidR="00F94CAF" w:rsidRPr="007F26F9" w:rsidRDefault="00F94CAF" w:rsidP="00E031A3">
            <w:r w:rsidRPr="007F26F9">
              <w:t>7-11 лет</w:t>
            </w:r>
          </w:p>
        </w:tc>
        <w:tc>
          <w:tcPr>
            <w:tcW w:w="1843" w:type="dxa"/>
          </w:tcPr>
          <w:p w:rsidR="00F94CAF" w:rsidRPr="007F26F9" w:rsidRDefault="00F94CAF" w:rsidP="002B0AC3">
            <w:r w:rsidRPr="007F26F9">
              <w:t>Природа в 3D</w:t>
            </w:r>
          </w:p>
        </w:tc>
        <w:tc>
          <w:tcPr>
            <w:tcW w:w="1559" w:type="dxa"/>
          </w:tcPr>
          <w:p w:rsidR="00F94CAF" w:rsidRPr="007F26F9" w:rsidRDefault="00F94CAF" w:rsidP="00E031A3">
            <w:r w:rsidRPr="007F26F9">
              <w:t>Баранова А.А.</w:t>
            </w:r>
          </w:p>
        </w:tc>
        <w:tc>
          <w:tcPr>
            <w:tcW w:w="1417" w:type="dxa"/>
          </w:tcPr>
          <w:p w:rsidR="00F94CAF" w:rsidRPr="007F26F9" w:rsidRDefault="00F94CAF" w:rsidP="00E031A3">
            <w:r w:rsidRPr="007F26F9">
              <w:t>2 года</w:t>
            </w:r>
          </w:p>
        </w:tc>
        <w:tc>
          <w:tcPr>
            <w:tcW w:w="6237" w:type="dxa"/>
          </w:tcPr>
          <w:p w:rsidR="00F94CAF" w:rsidRPr="007F26F9" w:rsidRDefault="00F94CAF" w:rsidP="00EF0351">
            <w:pPr>
              <w:pStyle w:val="a5"/>
              <w:spacing w:before="0" w:beforeAutospacing="0" w:after="0" w:afterAutospacing="0"/>
            </w:pPr>
            <w:r w:rsidRPr="007F26F9">
              <w:t xml:space="preserve">Использование ЛЕГО для конструирования природных сюжетов в 3D. Занятия способствуют развитию интеллекта, воображения, мелкой моторики, творческих задатков детей. Особое внимание уделяется развитию логического и пространственного мышления. Дети учатся работать с предложенными инструкциями, формируются умения сотрудничать с партнером, работать в коллективе. </w:t>
            </w:r>
          </w:p>
        </w:tc>
      </w:tr>
      <w:tr w:rsidR="00F94CAF" w:rsidRPr="007F26F9" w:rsidTr="008147C4">
        <w:tc>
          <w:tcPr>
            <w:tcW w:w="709" w:type="dxa"/>
          </w:tcPr>
          <w:p w:rsidR="00F94CAF" w:rsidRPr="007F26F9" w:rsidRDefault="00F94CAF" w:rsidP="00E031A3">
            <w:r>
              <w:t>5</w:t>
            </w:r>
          </w:p>
        </w:tc>
        <w:tc>
          <w:tcPr>
            <w:tcW w:w="1985" w:type="dxa"/>
          </w:tcPr>
          <w:p w:rsidR="00F94CAF" w:rsidRPr="007F26F9" w:rsidRDefault="00F94CAF" w:rsidP="00E031A3">
            <w:r w:rsidRPr="007F26F9">
              <w:t>«Природные штучки»</w:t>
            </w:r>
          </w:p>
        </w:tc>
        <w:tc>
          <w:tcPr>
            <w:tcW w:w="1843" w:type="dxa"/>
          </w:tcPr>
          <w:p w:rsidR="00F94CAF" w:rsidRPr="007F26F9" w:rsidRDefault="00F94CAF" w:rsidP="00E031A3">
            <w:r w:rsidRPr="007F26F9">
              <w:t>6-8 лет</w:t>
            </w:r>
          </w:p>
        </w:tc>
        <w:tc>
          <w:tcPr>
            <w:tcW w:w="1843" w:type="dxa"/>
          </w:tcPr>
          <w:p w:rsidR="00F94CAF" w:rsidRPr="007F26F9" w:rsidRDefault="00F94CAF" w:rsidP="002B0AC3">
            <w:r w:rsidRPr="007F26F9">
              <w:t>т/о «Природные штучки»</w:t>
            </w:r>
          </w:p>
        </w:tc>
        <w:tc>
          <w:tcPr>
            <w:tcW w:w="1559" w:type="dxa"/>
          </w:tcPr>
          <w:p w:rsidR="00F94CAF" w:rsidRPr="007F26F9" w:rsidRDefault="00F94CAF" w:rsidP="00E031A3">
            <w:r w:rsidRPr="007F26F9">
              <w:t>Морошкина Н.А.</w:t>
            </w:r>
          </w:p>
        </w:tc>
        <w:tc>
          <w:tcPr>
            <w:tcW w:w="1417" w:type="dxa"/>
          </w:tcPr>
          <w:p w:rsidR="00F94CAF" w:rsidRPr="007F26F9" w:rsidRDefault="00F94CAF" w:rsidP="00E031A3">
            <w:r w:rsidRPr="007F26F9">
              <w:t>2 года</w:t>
            </w:r>
          </w:p>
        </w:tc>
        <w:tc>
          <w:tcPr>
            <w:tcW w:w="6237" w:type="dxa"/>
          </w:tcPr>
          <w:p w:rsidR="00F94CAF" w:rsidRPr="007F26F9" w:rsidRDefault="00F94CAF" w:rsidP="00C000F5">
            <w:pPr>
              <w:pStyle w:val="a5"/>
              <w:spacing w:before="0" w:beforeAutospacing="0" w:after="0" w:afterAutospacing="0"/>
            </w:pPr>
            <w:r w:rsidRPr="007F26F9">
              <w:t>Важное место в программе "Природные штучки" занимают экскурсии в природу и изучение природных объектов через изготовление поделок из природного материала.</w:t>
            </w:r>
          </w:p>
        </w:tc>
      </w:tr>
      <w:tr w:rsidR="00F94CAF" w:rsidRPr="007F26F9" w:rsidTr="008147C4">
        <w:tc>
          <w:tcPr>
            <w:tcW w:w="709" w:type="dxa"/>
          </w:tcPr>
          <w:p w:rsidR="00F94CAF" w:rsidRPr="007F26F9" w:rsidRDefault="00F94CAF" w:rsidP="00E031A3">
            <w:r>
              <w:t>6</w:t>
            </w:r>
          </w:p>
        </w:tc>
        <w:tc>
          <w:tcPr>
            <w:tcW w:w="1985" w:type="dxa"/>
          </w:tcPr>
          <w:p w:rsidR="00F94CAF" w:rsidRPr="007F26F9" w:rsidRDefault="00F94CAF" w:rsidP="00E031A3">
            <w:r w:rsidRPr="007F26F9">
              <w:t>Экологический клуб «Муравейник»</w:t>
            </w:r>
          </w:p>
        </w:tc>
        <w:tc>
          <w:tcPr>
            <w:tcW w:w="1843" w:type="dxa"/>
          </w:tcPr>
          <w:p w:rsidR="00F94CAF" w:rsidRPr="007F26F9" w:rsidRDefault="00F94CAF" w:rsidP="00E031A3">
            <w:r w:rsidRPr="007F26F9">
              <w:t>9-18 лет</w:t>
            </w:r>
          </w:p>
        </w:tc>
        <w:tc>
          <w:tcPr>
            <w:tcW w:w="1843" w:type="dxa"/>
          </w:tcPr>
          <w:p w:rsidR="00F94CAF" w:rsidRPr="007F26F9" w:rsidRDefault="00F94CAF" w:rsidP="00E031A3">
            <w:r w:rsidRPr="007F26F9">
              <w:t>Экологический клуб «Муравейник»</w:t>
            </w:r>
          </w:p>
        </w:tc>
        <w:tc>
          <w:tcPr>
            <w:tcW w:w="1559" w:type="dxa"/>
          </w:tcPr>
          <w:p w:rsidR="00F94CAF" w:rsidRDefault="00F94CAF" w:rsidP="00E031A3">
            <w:proofErr w:type="spellStart"/>
            <w:r w:rsidRPr="007F26F9">
              <w:t>Агулина</w:t>
            </w:r>
            <w:proofErr w:type="spellEnd"/>
            <w:r w:rsidRPr="007F26F9">
              <w:t xml:space="preserve"> С.В.</w:t>
            </w:r>
          </w:p>
          <w:p w:rsidR="00F94CAF" w:rsidRPr="007F26F9" w:rsidRDefault="00F94CAF" w:rsidP="00E031A3">
            <w:r>
              <w:t>Лапшина Н.Н.</w:t>
            </w:r>
          </w:p>
          <w:p w:rsidR="00F94CAF" w:rsidRPr="007F26F9" w:rsidRDefault="00F94CAF" w:rsidP="00E031A3">
            <w:r w:rsidRPr="00B93066">
              <w:rPr>
                <w:color w:val="FF0000"/>
              </w:rPr>
              <w:t>.</w:t>
            </w:r>
          </w:p>
        </w:tc>
        <w:tc>
          <w:tcPr>
            <w:tcW w:w="1417" w:type="dxa"/>
          </w:tcPr>
          <w:p w:rsidR="00F94CAF" w:rsidRPr="007F26F9" w:rsidRDefault="00F94CAF" w:rsidP="00E031A3">
            <w:r w:rsidRPr="007F26F9">
              <w:t>1 год</w:t>
            </w:r>
          </w:p>
        </w:tc>
        <w:tc>
          <w:tcPr>
            <w:tcW w:w="6237" w:type="dxa"/>
          </w:tcPr>
          <w:p w:rsidR="00F94CAF" w:rsidRPr="007F26F9" w:rsidRDefault="00F94CAF" w:rsidP="00654D28">
            <w:r w:rsidRPr="007F26F9">
              <w:t>Знакомство с экологической обстановки родного края, постановка различных опытов, экспериментов. Прикосновение к миру науки.</w:t>
            </w:r>
          </w:p>
        </w:tc>
      </w:tr>
      <w:tr w:rsidR="00F94CAF" w:rsidRPr="007F26F9" w:rsidTr="008147C4">
        <w:tc>
          <w:tcPr>
            <w:tcW w:w="709" w:type="dxa"/>
          </w:tcPr>
          <w:p w:rsidR="00F94CAF" w:rsidRPr="002E1C6A" w:rsidRDefault="007916B7" w:rsidP="00F7748A">
            <w:r>
              <w:t>7</w:t>
            </w:r>
          </w:p>
        </w:tc>
        <w:tc>
          <w:tcPr>
            <w:tcW w:w="1985" w:type="dxa"/>
          </w:tcPr>
          <w:p w:rsidR="00F94CAF" w:rsidRPr="007F26F9" w:rsidRDefault="00F94CAF" w:rsidP="00F7748A">
            <w:r w:rsidRPr="007F26F9">
              <w:t>Клуб «</w:t>
            </w:r>
            <w:proofErr w:type="spellStart"/>
            <w:r w:rsidRPr="007F26F9">
              <w:t>Лесовичок</w:t>
            </w:r>
            <w:proofErr w:type="spellEnd"/>
            <w:r w:rsidRPr="007F26F9">
              <w:t>»</w:t>
            </w:r>
          </w:p>
        </w:tc>
        <w:tc>
          <w:tcPr>
            <w:tcW w:w="1843" w:type="dxa"/>
          </w:tcPr>
          <w:p w:rsidR="00F94CAF" w:rsidRPr="007F26F9" w:rsidRDefault="00F94CAF" w:rsidP="00F7748A">
            <w:r w:rsidRPr="007F26F9">
              <w:t>7-18 лет</w:t>
            </w:r>
          </w:p>
        </w:tc>
        <w:tc>
          <w:tcPr>
            <w:tcW w:w="1843" w:type="dxa"/>
          </w:tcPr>
          <w:p w:rsidR="00F94CAF" w:rsidRPr="007F26F9" w:rsidRDefault="00F94CAF" w:rsidP="00F7748A">
            <w:r w:rsidRPr="007F26F9">
              <w:t>Клуб «</w:t>
            </w:r>
            <w:proofErr w:type="spellStart"/>
            <w:r w:rsidRPr="007F26F9">
              <w:t>Лесовичок</w:t>
            </w:r>
            <w:proofErr w:type="spellEnd"/>
            <w:r w:rsidRPr="007F26F9">
              <w:t>»</w:t>
            </w:r>
          </w:p>
        </w:tc>
        <w:tc>
          <w:tcPr>
            <w:tcW w:w="1559" w:type="dxa"/>
          </w:tcPr>
          <w:p w:rsidR="00F94CAF" w:rsidRPr="007F26F9" w:rsidRDefault="00F94CAF" w:rsidP="00F7748A">
            <w:r>
              <w:t>Баранова А.А.</w:t>
            </w:r>
          </w:p>
        </w:tc>
        <w:tc>
          <w:tcPr>
            <w:tcW w:w="1417" w:type="dxa"/>
          </w:tcPr>
          <w:p w:rsidR="00F94CAF" w:rsidRPr="007F26F9" w:rsidRDefault="00F94CAF" w:rsidP="00F7748A">
            <w:r w:rsidRPr="007F26F9">
              <w:t>2 года</w:t>
            </w:r>
          </w:p>
        </w:tc>
        <w:tc>
          <w:tcPr>
            <w:tcW w:w="6237" w:type="dxa"/>
          </w:tcPr>
          <w:p w:rsidR="00F94CAF" w:rsidRPr="007F26F9" w:rsidRDefault="00F94CAF" w:rsidP="00F7748A">
            <w:pPr>
              <w:pStyle w:val="a5"/>
              <w:spacing w:before="0" w:beforeAutospacing="0" w:after="0" w:afterAutospacing="0"/>
            </w:pPr>
            <w:r w:rsidRPr="007F26F9">
              <w:t>Программа клуба «</w:t>
            </w:r>
            <w:proofErr w:type="spellStart"/>
            <w:r w:rsidRPr="007F26F9">
              <w:t>Лесовичок</w:t>
            </w:r>
            <w:proofErr w:type="spellEnd"/>
            <w:r w:rsidRPr="007F26F9">
              <w:t>» ориентирована на формирование навыков, сопутствующих лесобиологической области знания и лесохозяйственным видам деятельности.</w:t>
            </w:r>
          </w:p>
        </w:tc>
      </w:tr>
      <w:tr w:rsidR="00F94CAF" w:rsidRPr="002E1C6A" w:rsidTr="008147C4">
        <w:tc>
          <w:tcPr>
            <w:tcW w:w="709" w:type="dxa"/>
          </w:tcPr>
          <w:p w:rsidR="00F94CAF" w:rsidRPr="007F26F9" w:rsidRDefault="007916B7" w:rsidP="00B861D9">
            <w:r>
              <w:t>8</w:t>
            </w:r>
          </w:p>
        </w:tc>
        <w:tc>
          <w:tcPr>
            <w:tcW w:w="1985" w:type="dxa"/>
          </w:tcPr>
          <w:p w:rsidR="00F94CAF" w:rsidRPr="002E1C6A" w:rsidRDefault="00F94CAF" w:rsidP="00B861D9">
            <w:r w:rsidRPr="002E1C6A">
              <w:t xml:space="preserve">«Экологический </w:t>
            </w:r>
            <w:r w:rsidRPr="002E1C6A">
              <w:lastRenderedPageBreak/>
              <w:t>практикум»</w:t>
            </w:r>
          </w:p>
        </w:tc>
        <w:tc>
          <w:tcPr>
            <w:tcW w:w="1843" w:type="dxa"/>
          </w:tcPr>
          <w:p w:rsidR="00F94CAF" w:rsidRPr="002E1C6A" w:rsidRDefault="00F94CAF" w:rsidP="00B861D9">
            <w:r w:rsidRPr="002E1C6A">
              <w:lastRenderedPageBreak/>
              <w:t>12-15 лет</w:t>
            </w:r>
          </w:p>
        </w:tc>
        <w:tc>
          <w:tcPr>
            <w:tcW w:w="1843" w:type="dxa"/>
          </w:tcPr>
          <w:p w:rsidR="00F94CAF" w:rsidRPr="002E1C6A" w:rsidRDefault="00F94CAF" w:rsidP="00B861D9">
            <w:r w:rsidRPr="002E1C6A">
              <w:t xml:space="preserve">т/о </w:t>
            </w:r>
            <w:r w:rsidRPr="002E1C6A">
              <w:lastRenderedPageBreak/>
              <w:t>«Экологический практикум»</w:t>
            </w:r>
          </w:p>
        </w:tc>
        <w:tc>
          <w:tcPr>
            <w:tcW w:w="1559" w:type="dxa"/>
          </w:tcPr>
          <w:p w:rsidR="00F94CAF" w:rsidRPr="002E1C6A" w:rsidRDefault="00F94CAF" w:rsidP="00B861D9">
            <w:proofErr w:type="spellStart"/>
            <w:r w:rsidRPr="002E1C6A">
              <w:lastRenderedPageBreak/>
              <w:t>Ривьер</w:t>
            </w:r>
            <w:proofErr w:type="spellEnd"/>
            <w:r w:rsidRPr="002E1C6A">
              <w:t xml:space="preserve"> Н.Ю.</w:t>
            </w:r>
          </w:p>
          <w:p w:rsidR="00F94CAF" w:rsidRPr="002E1C6A" w:rsidRDefault="00F94CAF" w:rsidP="00B861D9"/>
        </w:tc>
        <w:tc>
          <w:tcPr>
            <w:tcW w:w="1417" w:type="dxa"/>
          </w:tcPr>
          <w:p w:rsidR="00F94CAF" w:rsidRPr="002E1C6A" w:rsidRDefault="00F94CAF" w:rsidP="00B861D9">
            <w:r w:rsidRPr="002E1C6A">
              <w:lastRenderedPageBreak/>
              <w:t>2 года</w:t>
            </w:r>
          </w:p>
        </w:tc>
        <w:tc>
          <w:tcPr>
            <w:tcW w:w="6237" w:type="dxa"/>
          </w:tcPr>
          <w:p w:rsidR="00F94CAF" w:rsidRPr="002E1C6A" w:rsidRDefault="00F94CAF" w:rsidP="00B861D9">
            <w:r w:rsidRPr="002E1C6A">
              <w:t xml:space="preserve">Общая экология – социальная экология – практическая </w:t>
            </w:r>
            <w:r w:rsidRPr="002E1C6A">
              <w:lastRenderedPageBreak/>
              <w:t>экология, или охрана природы.</w:t>
            </w:r>
          </w:p>
        </w:tc>
      </w:tr>
      <w:tr w:rsidR="00F94CAF" w:rsidRPr="007F26F9" w:rsidTr="008147C4">
        <w:tc>
          <w:tcPr>
            <w:tcW w:w="709" w:type="dxa"/>
          </w:tcPr>
          <w:p w:rsidR="00F94CAF" w:rsidRPr="007F26F9" w:rsidRDefault="007916B7" w:rsidP="00B861D9">
            <w:r>
              <w:lastRenderedPageBreak/>
              <w:t>9</w:t>
            </w:r>
          </w:p>
        </w:tc>
        <w:tc>
          <w:tcPr>
            <w:tcW w:w="1985" w:type="dxa"/>
          </w:tcPr>
          <w:p w:rsidR="00F94CAF" w:rsidRPr="007F26F9" w:rsidRDefault="00F94CAF" w:rsidP="00B861D9">
            <w:r w:rsidRPr="007F26F9">
              <w:t>«Школа абитуриента-биолога»</w:t>
            </w:r>
          </w:p>
        </w:tc>
        <w:tc>
          <w:tcPr>
            <w:tcW w:w="1843" w:type="dxa"/>
          </w:tcPr>
          <w:p w:rsidR="00F94CAF" w:rsidRPr="007F26F9" w:rsidRDefault="00F94CAF" w:rsidP="00B861D9">
            <w:r>
              <w:t>8-18 лет</w:t>
            </w:r>
          </w:p>
        </w:tc>
        <w:tc>
          <w:tcPr>
            <w:tcW w:w="1843" w:type="dxa"/>
          </w:tcPr>
          <w:p w:rsidR="00F94CAF" w:rsidRPr="007F26F9" w:rsidRDefault="00F94CAF" w:rsidP="00B861D9">
            <w:r w:rsidRPr="007F26F9">
              <w:t>т/о «Школа абитуриента-биолога»</w:t>
            </w:r>
          </w:p>
        </w:tc>
        <w:tc>
          <w:tcPr>
            <w:tcW w:w="1559" w:type="dxa"/>
          </w:tcPr>
          <w:p w:rsidR="00F94CAF" w:rsidRPr="007F26F9" w:rsidRDefault="00F94CAF" w:rsidP="00B861D9">
            <w:proofErr w:type="spellStart"/>
            <w:r w:rsidRPr="007F26F9">
              <w:t>Ривьер</w:t>
            </w:r>
            <w:proofErr w:type="spellEnd"/>
            <w:r w:rsidRPr="007F26F9">
              <w:t xml:space="preserve"> Н.Ю.</w:t>
            </w:r>
          </w:p>
          <w:p w:rsidR="00F94CAF" w:rsidRPr="007F26F9" w:rsidRDefault="00F94CAF" w:rsidP="00B861D9">
            <w:proofErr w:type="spellStart"/>
            <w:r w:rsidRPr="007F26F9">
              <w:t>Агулина</w:t>
            </w:r>
            <w:proofErr w:type="spellEnd"/>
            <w:r w:rsidRPr="007F26F9">
              <w:t xml:space="preserve"> С.В.</w:t>
            </w:r>
          </w:p>
        </w:tc>
        <w:tc>
          <w:tcPr>
            <w:tcW w:w="1417" w:type="dxa"/>
          </w:tcPr>
          <w:p w:rsidR="00F94CAF" w:rsidRPr="007F26F9" w:rsidRDefault="00F94CAF" w:rsidP="00B861D9">
            <w:r w:rsidRPr="007F26F9">
              <w:t>2 года</w:t>
            </w:r>
          </w:p>
        </w:tc>
        <w:tc>
          <w:tcPr>
            <w:tcW w:w="6237" w:type="dxa"/>
          </w:tcPr>
          <w:p w:rsidR="00F94CAF" w:rsidRPr="007F26F9" w:rsidRDefault="00F94CAF" w:rsidP="00B861D9">
            <w:r w:rsidRPr="007F26F9">
              <w:t xml:space="preserve">Программа курса ориентирует обучающихся на специальности «Экология», «Природопользование», «Биоэкология», учитель биологии и экологии, учитель географии и экологии, экологическая прокуратура, </w:t>
            </w:r>
            <w:proofErr w:type="spellStart"/>
            <w:r w:rsidRPr="007F26F9">
              <w:t>экоинженер</w:t>
            </w:r>
            <w:proofErr w:type="spellEnd"/>
            <w:r w:rsidRPr="007F26F9">
              <w:t xml:space="preserve"> и т. п</w:t>
            </w:r>
            <w:proofErr w:type="gramStart"/>
            <w:r w:rsidRPr="007F26F9">
              <w:t xml:space="preserve">.. </w:t>
            </w:r>
            <w:proofErr w:type="gramEnd"/>
            <w:r w:rsidRPr="007F26F9">
              <w:t>Формируются элементарные навыки изучения природы, используя исследовательскую деятельность.</w:t>
            </w:r>
          </w:p>
        </w:tc>
      </w:tr>
      <w:tr w:rsidR="00F94CAF" w:rsidRPr="007F26F9" w:rsidTr="008147C4">
        <w:tc>
          <w:tcPr>
            <w:tcW w:w="709" w:type="dxa"/>
          </w:tcPr>
          <w:p w:rsidR="00F94CAF" w:rsidRPr="007F26F9" w:rsidRDefault="00F94CAF" w:rsidP="00B861D9">
            <w:r w:rsidRPr="007F26F9">
              <w:t>1</w:t>
            </w:r>
            <w:r w:rsidR="007916B7">
              <w:t>0</w:t>
            </w:r>
          </w:p>
        </w:tc>
        <w:tc>
          <w:tcPr>
            <w:tcW w:w="1985" w:type="dxa"/>
          </w:tcPr>
          <w:p w:rsidR="00F94CAF" w:rsidRPr="007F26F9" w:rsidRDefault="00F94CAF" w:rsidP="00B861D9">
            <w:r>
              <w:t>«Природная редакция»</w:t>
            </w:r>
          </w:p>
        </w:tc>
        <w:tc>
          <w:tcPr>
            <w:tcW w:w="1843" w:type="dxa"/>
          </w:tcPr>
          <w:p w:rsidR="00F94CAF" w:rsidRPr="007F26F9" w:rsidRDefault="00F94CAF" w:rsidP="00B861D9">
            <w:r>
              <w:t>7-13 лет</w:t>
            </w:r>
          </w:p>
        </w:tc>
        <w:tc>
          <w:tcPr>
            <w:tcW w:w="1843" w:type="dxa"/>
          </w:tcPr>
          <w:p w:rsidR="00F94CAF" w:rsidRPr="007F26F9" w:rsidRDefault="00F94CAF" w:rsidP="00B861D9">
            <w:r>
              <w:t xml:space="preserve">т/о </w:t>
            </w:r>
            <w:r w:rsidRPr="00F7748A">
              <w:t>«Природная редакция»</w:t>
            </w:r>
          </w:p>
        </w:tc>
        <w:tc>
          <w:tcPr>
            <w:tcW w:w="1559" w:type="dxa"/>
          </w:tcPr>
          <w:p w:rsidR="00F94CAF" w:rsidRPr="007F26F9" w:rsidRDefault="00F94CAF" w:rsidP="00B861D9">
            <w:r>
              <w:t>Лапшина Н.Н.</w:t>
            </w:r>
          </w:p>
        </w:tc>
        <w:tc>
          <w:tcPr>
            <w:tcW w:w="1417" w:type="dxa"/>
          </w:tcPr>
          <w:p w:rsidR="00F94CAF" w:rsidRPr="007F26F9" w:rsidRDefault="00F94CAF" w:rsidP="00B861D9">
            <w:r>
              <w:t>1 год</w:t>
            </w:r>
          </w:p>
        </w:tc>
        <w:tc>
          <w:tcPr>
            <w:tcW w:w="6237" w:type="dxa"/>
          </w:tcPr>
          <w:p w:rsidR="00F94CAF" w:rsidRPr="00F7748A" w:rsidRDefault="00F94CAF" w:rsidP="00F7748A">
            <w:pPr>
              <w:jc w:val="both"/>
              <w:rPr>
                <w:rFonts w:eastAsia="Calibri"/>
              </w:rPr>
            </w:pPr>
            <w:r w:rsidRPr="00F7748A">
              <w:rPr>
                <w:rFonts w:eastAsia="Calibri"/>
              </w:rPr>
              <w:t>Журналистика развивает критическое мышление: анализ вещей и событий; формулирование обоснованных выводов; применение полученных резул</w:t>
            </w:r>
            <w:r>
              <w:rPr>
                <w:rFonts w:eastAsia="Calibri"/>
              </w:rPr>
              <w:t>ьтатов к ситуациям и проблемам.</w:t>
            </w:r>
          </w:p>
          <w:p w:rsidR="00F94CAF" w:rsidRPr="00F7748A" w:rsidRDefault="00F94CAF" w:rsidP="00F7748A">
            <w:pPr>
              <w:jc w:val="both"/>
              <w:rPr>
                <w:rFonts w:eastAsia="Calibri"/>
              </w:rPr>
            </w:pPr>
            <w:r w:rsidRPr="00F7748A">
              <w:rPr>
                <w:rFonts w:eastAsia="Calibri"/>
              </w:rPr>
              <w:t>Мы совместили работу журн</w:t>
            </w:r>
            <w:r>
              <w:rPr>
                <w:rFonts w:eastAsia="Calibri"/>
              </w:rPr>
              <w:t>алиста и любовь к родному краю.</w:t>
            </w:r>
          </w:p>
          <w:p w:rsidR="00F94CAF" w:rsidRPr="007F26F9" w:rsidRDefault="00F94CAF" w:rsidP="00F7748A">
            <w:pPr>
              <w:jc w:val="both"/>
              <w:rPr>
                <w:rFonts w:eastAsia="Calibri"/>
              </w:rPr>
            </w:pPr>
            <w:r w:rsidRPr="00F7748A">
              <w:rPr>
                <w:rFonts w:eastAsia="Calibri"/>
              </w:rPr>
              <w:t xml:space="preserve">На занятиях присутствует элемент воспитания бережного отношения к природе, а также развивается в детях </w:t>
            </w:r>
            <w:r>
              <w:rPr>
                <w:rFonts w:eastAsia="Calibri"/>
              </w:rPr>
              <w:t>умение видеть прекрасное рядом.</w:t>
            </w:r>
          </w:p>
        </w:tc>
      </w:tr>
      <w:tr w:rsidR="00F94CAF" w:rsidRPr="007F26F9" w:rsidTr="008147C4">
        <w:tc>
          <w:tcPr>
            <w:tcW w:w="709" w:type="dxa"/>
          </w:tcPr>
          <w:p w:rsidR="00F94CAF" w:rsidRPr="007F26F9" w:rsidRDefault="007916B7" w:rsidP="00B861D9">
            <w:r>
              <w:t>11</w:t>
            </w:r>
            <w:bookmarkStart w:id="0" w:name="_GoBack"/>
            <w:bookmarkEnd w:id="0"/>
          </w:p>
        </w:tc>
        <w:tc>
          <w:tcPr>
            <w:tcW w:w="1985" w:type="dxa"/>
          </w:tcPr>
          <w:p w:rsidR="00F94CAF" w:rsidRDefault="00F94CAF" w:rsidP="00B861D9">
            <w:r w:rsidRPr="00964EF7">
              <w:t>"Основы сити-фермерства"</w:t>
            </w:r>
          </w:p>
        </w:tc>
        <w:tc>
          <w:tcPr>
            <w:tcW w:w="1843" w:type="dxa"/>
          </w:tcPr>
          <w:p w:rsidR="00F94CAF" w:rsidRDefault="00F94CAF" w:rsidP="00B861D9">
            <w:r>
              <w:t>7-11 лет</w:t>
            </w:r>
          </w:p>
        </w:tc>
        <w:tc>
          <w:tcPr>
            <w:tcW w:w="1843" w:type="dxa"/>
          </w:tcPr>
          <w:p w:rsidR="00F94CAF" w:rsidRDefault="00F94CAF" w:rsidP="00B861D9">
            <w:r>
              <w:t xml:space="preserve">т/о </w:t>
            </w:r>
            <w:r w:rsidRPr="00964EF7">
              <w:t>"Основы сити-фермерства"</w:t>
            </w:r>
            <w:r>
              <w:t xml:space="preserve"> (на базе МОУ СОШ 7)</w:t>
            </w:r>
          </w:p>
        </w:tc>
        <w:tc>
          <w:tcPr>
            <w:tcW w:w="1559" w:type="dxa"/>
          </w:tcPr>
          <w:p w:rsidR="00F94CAF" w:rsidRDefault="00F94CAF" w:rsidP="00B861D9">
            <w:r>
              <w:t xml:space="preserve">Большакова С.В. </w:t>
            </w:r>
          </w:p>
        </w:tc>
        <w:tc>
          <w:tcPr>
            <w:tcW w:w="1417" w:type="dxa"/>
          </w:tcPr>
          <w:p w:rsidR="00F94CAF" w:rsidRDefault="00F94CAF" w:rsidP="00B861D9">
            <w:r>
              <w:t>1 год</w:t>
            </w:r>
          </w:p>
        </w:tc>
        <w:tc>
          <w:tcPr>
            <w:tcW w:w="6237" w:type="dxa"/>
          </w:tcPr>
          <w:p w:rsidR="00F94CAF" w:rsidRPr="00964EF7" w:rsidRDefault="00F94CAF" w:rsidP="00964EF7">
            <w:pPr>
              <w:jc w:val="both"/>
              <w:rPr>
                <w:rFonts w:eastAsia="Calibri"/>
              </w:rPr>
            </w:pPr>
            <w:r w:rsidRPr="00964EF7">
              <w:rPr>
                <w:rFonts w:eastAsia="Calibri"/>
              </w:rPr>
              <w:t xml:space="preserve">Программа направлена </w:t>
            </w:r>
            <w:proofErr w:type="gramStart"/>
            <w:r w:rsidRPr="00964EF7">
              <w:rPr>
                <w:rFonts w:eastAsia="Calibri"/>
              </w:rPr>
              <w:t>на</w:t>
            </w:r>
            <w:proofErr w:type="gramEnd"/>
            <w:r w:rsidRPr="00964EF7">
              <w:rPr>
                <w:rFonts w:eastAsia="Calibri"/>
              </w:rPr>
              <w:t xml:space="preserve"> </w:t>
            </w:r>
            <w:proofErr w:type="gramStart"/>
            <w:r w:rsidRPr="00964EF7">
              <w:rPr>
                <w:rFonts w:eastAsia="Calibri"/>
              </w:rPr>
              <w:t>приобщению</w:t>
            </w:r>
            <w:proofErr w:type="gramEnd"/>
            <w:r w:rsidRPr="00964EF7">
              <w:rPr>
                <w:rFonts w:eastAsia="Calibri"/>
              </w:rPr>
              <w:t xml:space="preserve"> учащихся к общечеловеческим ценностям через овладение современными способами и методами основ ведения фермерско</w:t>
            </w:r>
            <w:r>
              <w:rPr>
                <w:rFonts w:eastAsia="Calibri"/>
              </w:rPr>
              <w:t>го хозяйства в условиях города.</w:t>
            </w:r>
          </w:p>
          <w:p w:rsidR="00F94CAF" w:rsidRPr="00F7748A" w:rsidRDefault="00F94CAF" w:rsidP="00CB1262">
            <w:pPr>
              <w:jc w:val="both"/>
              <w:rPr>
                <w:rFonts w:eastAsia="Calibri"/>
              </w:rPr>
            </w:pPr>
            <w:r w:rsidRPr="00964EF7">
              <w:rPr>
                <w:rFonts w:eastAsia="Calibri"/>
              </w:rPr>
              <w:t>Сити-фермер – специалист по обустройству и обслуживанию агропромышленных хозяйств городов.</w:t>
            </w:r>
          </w:p>
        </w:tc>
      </w:tr>
    </w:tbl>
    <w:p w:rsidR="00E8763C" w:rsidRPr="007F26F9" w:rsidRDefault="00E8763C" w:rsidP="00E8763C">
      <w:pPr>
        <w:rPr>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1843"/>
        <w:gridCol w:w="1843"/>
        <w:gridCol w:w="1559"/>
        <w:gridCol w:w="1417"/>
        <w:gridCol w:w="6237"/>
      </w:tblGrid>
      <w:tr w:rsidR="008147C4" w:rsidRPr="007F26F9" w:rsidTr="008147C4">
        <w:tc>
          <w:tcPr>
            <w:tcW w:w="15593" w:type="dxa"/>
            <w:gridSpan w:val="7"/>
            <w:tcBorders>
              <w:top w:val="single" w:sz="4" w:space="0" w:color="auto"/>
              <w:left w:val="single" w:sz="4" w:space="0" w:color="auto"/>
              <w:bottom w:val="single" w:sz="4" w:space="0" w:color="auto"/>
              <w:right w:val="single" w:sz="4" w:space="0" w:color="auto"/>
            </w:tcBorders>
          </w:tcPr>
          <w:p w:rsidR="008147C4" w:rsidRPr="007F26F9" w:rsidRDefault="008147C4" w:rsidP="00A04892">
            <w:pPr>
              <w:rPr>
                <w:b/>
              </w:rPr>
            </w:pPr>
            <w:r>
              <w:rPr>
                <w:b/>
              </w:rPr>
              <w:t>Программы физкультурно-спортивной направленности:</w:t>
            </w:r>
          </w:p>
        </w:tc>
      </w:tr>
      <w:tr w:rsidR="00F94CAF" w:rsidRPr="007F26F9" w:rsidTr="008147C4">
        <w:tc>
          <w:tcPr>
            <w:tcW w:w="709" w:type="dxa"/>
          </w:tcPr>
          <w:p w:rsidR="00F94CAF" w:rsidRPr="007F26F9" w:rsidRDefault="00F94CAF" w:rsidP="00A04892">
            <w:r w:rsidRPr="007F26F9">
              <w:t>1</w:t>
            </w:r>
          </w:p>
        </w:tc>
        <w:tc>
          <w:tcPr>
            <w:tcW w:w="1985" w:type="dxa"/>
          </w:tcPr>
          <w:p w:rsidR="00F94CAF" w:rsidRPr="007F26F9" w:rsidRDefault="00F94CAF" w:rsidP="00A04892">
            <w:r w:rsidRPr="007F26F9">
              <w:t>Шашки-шахматы</w:t>
            </w:r>
          </w:p>
        </w:tc>
        <w:tc>
          <w:tcPr>
            <w:tcW w:w="1843" w:type="dxa"/>
          </w:tcPr>
          <w:p w:rsidR="00F94CAF" w:rsidRPr="007F26F9" w:rsidRDefault="00F94CAF" w:rsidP="00A04892">
            <w:r w:rsidRPr="007F26F9">
              <w:t>6-10 лет</w:t>
            </w:r>
          </w:p>
        </w:tc>
        <w:tc>
          <w:tcPr>
            <w:tcW w:w="1843" w:type="dxa"/>
          </w:tcPr>
          <w:p w:rsidR="00F94CAF" w:rsidRPr="007F26F9" w:rsidRDefault="00F94CAF" w:rsidP="00A04892">
            <w:r w:rsidRPr="007F26F9">
              <w:t>«Шашки – шахматы»»</w:t>
            </w:r>
          </w:p>
        </w:tc>
        <w:tc>
          <w:tcPr>
            <w:tcW w:w="1559" w:type="dxa"/>
          </w:tcPr>
          <w:p w:rsidR="00F94CAF" w:rsidRPr="007F26F9" w:rsidRDefault="00F94CAF" w:rsidP="00A04892">
            <w:proofErr w:type="spellStart"/>
            <w:r w:rsidRPr="007F26F9">
              <w:t>Рузаева</w:t>
            </w:r>
            <w:proofErr w:type="spellEnd"/>
            <w:r w:rsidRPr="007F26F9">
              <w:t xml:space="preserve"> Л.В.</w:t>
            </w:r>
          </w:p>
        </w:tc>
        <w:tc>
          <w:tcPr>
            <w:tcW w:w="1417" w:type="dxa"/>
          </w:tcPr>
          <w:p w:rsidR="00F94CAF" w:rsidRPr="007F26F9" w:rsidRDefault="00F94CAF" w:rsidP="00A04892">
            <w:r w:rsidRPr="007F26F9">
              <w:t>3 года</w:t>
            </w:r>
          </w:p>
        </w:tc>
        <w:tc>
          <w:tcPr>
            <w:tcW w:w="6237" w:type="dxa"/>
          </w:tcPr>
          <w:p w:rsidR="00F94CAF" w:rsidRPr="007F26F9" w:rsidRDefault="00F94CAF" w:rsidP="00A04892">
            <w:r w:rsidRPr="007F26F9">
              <w:t>Шахматы и шашки учат мыслить системно и стратегически, развивают способность к анализу, а самое главное – дети учатся создавать внутренний план действий (действовать в уме). Этот навык является ключевым для развития мышления в целом, и именно при помощи интеллектуальных игр, и в частности шахмат, его проще всего выработать.</w:t>
            </w:r>
          </w:p>
        </w:tc>
      </w:tr>
      <w:tr w:rsidR="00F94CAF" w:rsidRPr="007F26F9" w:rsidTr="008147C4">
        <w:tc>
          <w:tcPr>
            <w:tcW w:w="709" w:type="dxa"/>
          </w:tcPr>
          <w:p w:rsidR="00F94CAF" w:rsidRPr="007916B7" w:rsidRDefault="00F94CAF" w:rsidP="00A04892">
            <w:r w:rsidRPr="007916B7">
              <w:t>2</w:t>
            </w:r>
          </w:p>
        </w:tc>
        <w:tc>
          <w:tcPr>
            <w:tcW w:w="1985" w:type="dxa"/>
          </w:tcPr>
          <w:p w:rsidR="00F94CAF" w:rsidRPr="007916B7" w:rsidRDefault="00F94CAF" w:rsidP="00A04892">
            <w:r w:rsidRPr="007916B7">
              <w:t>Шахматы в школе</w:t>
            </w:r>
          </w:p>
        </w:tc>
        <w:tc>
          <w:tcPr>
            <w:tcW w:w="1843" w:type="dxa"/>
          </w:tcPr>
          <w:p w:rsidR="00F94CAF" w:rsidRPr="007916B7" w:rsidRDefault="00F94CAF" w:rsidP="00A04892">
            <w:r w:rsidRPr="007916B7">
              <w:t>7-9</w:t>
            </w:r>
          </w:p>
        </w:tc>
        <w:tc>
          <w:tcPr>
            <w:tcW w:w="1843" w:type="dxa"/>
          </w:tcPr>
          <w:p w:rsidR="00F94CAF" w:rsidRPr="007916B7" w:rsidRDefault="00F94CAF" w:rsidP="00A04892">
            <w:r w:rsidRPr="007916B7">
              <w:t>«Шахматы»</w:t>
            </w:r>
          </w:p>
        </w:tc>
        <w:tc>
          <w:tcPr>
            <w:tcW w:w="1559" w:type="dxa"/>
          </w:tcPr>
          <w:p w:rsidR="00F94CAF" w:rsidRPr="007916B7" w:rsidRDefault="00F94CAF" w:rsidP="00A04892">
            <w:proofErr w:type="spellStart"/>
            <w:r w:rsidRPr="007916B7">
              <w:t>Рузаева</w:t>
            </w:r>
            <w:proofErr w:type="spellEnd"/>
            <w:r w:rsidRPr="007916B7">
              <w:t xml:space="preserve"> Р.А.</w:t>
            </w:r>
          </w:p>
        </w:tc>
        <w:tc>
          <w:tcPr>
            <w:tcW w:w="1417" w:type="dxa"/>
          </w:tcPr>
          <w:p w:rsidR="00F94CAF" w:rsidRPr="007916B7" w:rsidRDefault="00F94CAF" w:rsidP="00A04892">
            <w:r w:rsidRPr="007916B7">
              <w:t>3 года</w:t>
            </w:r>
          </w:p>
        </w:tc>
        <w:tc>
          <w:tcPr>
            <w:tcW w:w="6237" w:type="dxa"/>
          </w:tcPr>
          <w:p w:rsidR="00F94CAF" w:rsidRPr="007916B7" w:rsidRDefault="00F94CAF" w:rsidP="00652280">
            <w:r w:rsidRPr="007916B7">
              <w:t>Шахматы — это не только игра, доставляющая обучающимся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F94CAF" w:rsidRPr="007916B7" w:rsidRDefault="00F94CAF" w:rsidP="00652280">
            <w:r w:rsidRPr="007916B7">
              <w:lastRenderedPageBreak/>
              <w:t>Обучение детей шахматам помогает развитию у них способности ориентироваться на плоскости, развитию мышления, учит ребёнка сравнивать, обобщать, запоминать, содействует формированию таких личностных качеств, как внимательность, рассудительность, дисциплинированность, самостоятельность, усидчивость.</w:t>
            </w:r>
          </w:p>
        </w:tc>
      </w:tr>
    </w:tbl>
    <w:p w:rsidR="00E8763C" w:rsidRPr="007F26F9" w:rsidRDefault="00E8763C" w:rsidP="00A371AC">
      <w:pPr>
        <w:rPr>
          <w:b/>
          <w:i/>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986"/>
        <w:gridCol w:w="3686"/>
        <w:gridCol w:w="1559"/>
        <w:gridCol w:w="1417"/>
        <w:gridCol w:w="6237"/>
      </w:tblGrid>
      <w:tr w:rsidR="00A371AC" w:rsidRPr="007F26F9" w:rsidTr="00370501">
        <w:tc>
          <w:tcPr>
            <w:tcW w:w="15593" w:type="dxa"/>
            <w:gridSpan w:val="6"/>
          </w:tcPr>
          <w:p w:rsidR="00A371AC" w:rsidRPr="007F26F9" w:rsidRDefault="00A371AC" w:rsidP="00E031A3">
            <w:pPr>
              <w:rPr>
                <w:b/>
              </w:rPr>
            </w:pPr>
            <w:r>
              <w:rPr>
                <w:b/>
              </w:rPr>
              <w:t>Комплексные программы:</w:t>
            </w:r>
          </w:p>
        </w:tc>
      </w:tr>
      <w:tr w:rsidR="00F94CAF" w:rsidRPr="007F26F9" w:rsidTr="00370501">
        <w:trPr>
          <w:trHeight w:val="266"/>
        </w:trPr>
        <w:tc>
          <w:tcPr>
            <w:tcW w:w="708" w:type="dxa"/>
          </w:tcPr>
          <w:p w:rsidR="00F94CAF" w:rsidRPr="007F26F9" w:rsidRDefault="00F94CAF" w:rsidP="00E031A3">
            <w:r w:rsidRPr="007F26F9">
              <w:t>1</w:t>
            </w:r>
          </w:p>
        </w:tc>
        <w:tc>
          <w:tcPr>
            <w:tcW w:w="1986" w:type="dxa"/>
          </w:tcPr>
          <w:p w:rsidR="00F94CAF" w:rsidRPr="007F26F9" w:rsidRDefault="00F94CAF" w:rsidP="00E031A3">
            <w:r w:rsidRPr="007F26F9">
              <w:t>Школа раннего развития «Росток»</w:t>
            </w:r>
          </w:p>
        </w:tc>
        <w:tc>
          <w:tcPr>
            <w:tcW w:w="3686" w:type="dxa"/>
          </w:tcPr>
          <w:p w:rsidR="00F94CAF" w:rsidRPr="007F26F9" w:rsidRDefault="00F94CAF" w:rsidP="00E031A3">
            <w:pPr>
              <w:numPr>
                <w:ilvl w:val="0"/>
                <w:numId w:val="1"/>
              </w:numPr>
              <w:ind w:left="317" w:hanging="142"/>
            </w:pPr>
            <w:r w:rsidRPr="007F26F9">
              <w:t>Изобразительное искусство</w:t>
            </w:r>
          </w:p>
          <w:p w:rsidR="00F94CAF" w:rsidRPr="007F26F9" w:rsidRDefault="00F94CAF" w:rsidP="00E031A3">
            <w:pPr>
              <w:numPr>
                <w:ilvl w:val="0"/>
                <w:numId w:val="1"/>
              </w:numPr>
              <w:ind w:left="317" w:hanging="142"/>
            </w:pPr>
            <w:r w:rsidRPr="007F26F9">
              <w:t>Оригами</w:t>
            </w:r>
          </w:p>
          <w:p w:rsidR="00F94CAF" w:rsidRPr="007F26F9" w:rsidRDefault="00F94CAF" w:rsidP="00E031A3">
            <w:pPr>
              <w:numPr>
                <w:ilvl w:val="0"/>
                <w:numId w:val="1"/>
              </w:numPr>
              <w:ind w:left="317" w:hanging="142"/>
            </w:pPr>
            <w:r w:rsidRPr="007F26F9">
              <w:t>Хореография</w:t>
            </w:r>
          </w:p>
          <w:p w:rsidR="00F94CAF" w:rsidRPr="007F26F9" w:rsidRDefault="00F94CAF" w:rsidP="00E031A3">
            <w:pPr>
              <w:numPr>
                <w:ilvl w:val="0"/>
                <w:numId w:val="1"/>
              </w:numPr>
              <w:ind w:left="317" w:hanging="142"/>
            </w:pPr>
            <w:r w:rsidRPr="007F26F9">
              <w:t xml:space="preserve">АБВГД </w:t>
            </w:r>
            <w:r w:rsidRPr="007F26F9">
              <w:rPr>
                <w:lang w:val="en-US"/>
              </w:rPr>
              <w:t>–</w:t>
            </w:r>
            <w:proofErr w:type="spellStart"/>
            <w:r w:rsidRPr="007F26F9">
              <w:t>ейка</w:t>
            </w:r>
            <w:proofErr w:type="spellEnd"/>
          </w:p>
          <w:p w:rsidR="00F94CAF" w:rsidRPr="007F26F9" w:rsidRDefault="00F94CAF" w:rsidP="00E031A3">
            <w:pPr>
              <w:numPr>
                <w:ilvl w:val="0"/>
                <w:numId w:val="1"/>
              </w:numPr>
              <w:ind w:left="317" w:hanging="142"/>
            </w:pPr>
            <w:r w:rsidRPr="007F26F9">
              <w:t>Развивающие игры</w:t>
            </w:r>
          </w:p>
          <w:p w:rsidR="00F94CAF" w:rsidRPr="007F26F9" w:rsidRDefault="00F94CAF" w:rsidP="00E031A3">
            <w:pPr>
              <w:numPr>
                <w:ilvl w:val="0"/>
                <w:numId w:val="1"/>
              </w:numPr>
              <w:ind w:left="317" w:hanging="142"/>
            </w:pPr>
            <w:r w:rsidRPr="007F26F9">
              <w:t>Английский язык</w:t>
            </w:r>
          </w:p>
          <w:p w:rsidR="00F94CAF" w:rsidRPr="007F26F9" w:rsidRDefault="00F94CAF" w:rsidP="00E031A3">
            <w:pPr>
              <w:numPr>
                <w:ilvl w:val="0"/>
                <w:numId w:val="1"/>
              </w:numPr>
              <w:ind w:left="317" w:hanging="142"/>
            </w:pPr>
            <w:r w:rsidRPr="007F26F9">
              <w:t>Считай-ка</w:t>
            </w:r>
          </w:p>
          <w:p w:rsidR="00F94CAF" w:rsidRPr="007F26F9" w:rsidRDefault="00F94CAF" w:rsidP="00E031A3">
            <w:pPr>
              <w:numPr>
                <w:ilvl w:val="0"/>
                <w:numId w:val="1"/>
              </w:numPr>
              <w:ind w:left="317" w:hanging="142"/>
            </w:pPr>
            <w:r w:rsidRPr="007F26F9">
              <w:t>Психологическая этика</w:t>
            </w:r>
          </w:p>
          <w:p w:rsidR="00F94CAF" w:rsidRPr="007F26F9" w:rsidRDefault="00F94CAF" w:rsidP="00E031A3">
            <w:pPr>
              <w:numPr>
                <w:ilvl w:val="0"/>
                <w:numId w:val="1"/>
              </w:numPr>
              <w:ind w:left="317" w:hanging="142"/>
            </w:pPr>
            <w:r w:rsidRPr="007F26F9">
              <w:t>Окружающий мир</w:t>
            </w:r>
          </w:p>
          <w:p w:rsidR="00F94CAF" w:rsidRPr="007F26F9" w:rsidRDefault="00F94CAF" w:rsidP="00E031A3">
            <w:pPr>
              <w:numPr>
                <w:ilvl w:val="0"/>
                <w:numId w:val="1"/>
              </w:numPr>
              <w:ind w:left="317" w:hanging="142"/>
            </w:pPr>
            <w:r w:rsidRPr="007F26F9">
              <w:t>Музыка</w:t>
            </w:r>
          </w:p>
        </w:tc>
        <w:tc>
          <w:tcPr>
            <w:tcW w:w="1559" w:type="dxa"/>
          </w:tcPr>
          <w:p w:rsidR="00F94CAF" w:rsidRPr="007F26F9" w:rsidRDefault="00F94CAF" w:rsidP="00E031A3">
            <w:r>
              <w:t>5-7</w:t>
            </w:r>
            <w:r w:rsidRPr="007F26F9">
              <w:t xml:space="preserve"> лет</w:t>
            </w:r>
          </w:p>
        </w:tc>
        <w:tc>
          <w:tcPr>
            <w:tcW w:w="1417" w:type="dxa"/>
          </w:tcPr>
          <w:p w:rsidR="00F94CAF" w:rsidRPr="007F26F9" w:rsidRDefault="00F94CAF" w:rsidP="00E031A3">
            <w:r w:rsidRPr="007F26F9">
              <w:t>Белоусова Е.В.</w:t>
            </w:r>
          </w:p>
        </w:tc>
        <w:tc>
          <w:tcPr>
            <w:tcW w:w="6237" w:type="dxa"/>
          </w:tcPr>
          <w:p w:rsidR="00F94CAF" w:rsidRPr="007F26F9" w:rsidRDefault="00F94CAF" w:rsidP="00E031A3">
            <w:pPr>
              <w:jc w:val="both"/>
            </w:pPr>
            <w:r w:rsidRPr="007F26F9">
              <w:t>Программа предполагает развитие речи, интеллектуальных способностей, психических процессов (память, внимание, воображение), познавательной активности, мелкой моторики дошкольника.</w:t>
            </w:r>
          </w:p>
        </w:tc>
      </w:tr>
      <w:tr w:rsidR="00F94CAF" w:rsidRPr="007F26F9" w:rsidTr="00370501">
        <w:trPr>
          <w:trHeight w:val="266"/>
        </w:trPr>
        <w:tc>
          <w:tcPr>
            <w:tcW w:w="708" w:type="dxa"/>
          </w:tcPr>
          <w:p w:rsidR="00F94CAF" w:rsidRPr="007F26F9" w:rsidRDefault="00F94CAF" w:rsidP="00516A11">
            <w:r w:rsidRPr="007F26F9">
              <w:t>2.</w:t>
            </w:r>
          </w:p>
        </w:tc>
        <w:tc>
          <w:tcPr>
            <w:tcW w:w="1986" w:type="dxa"/>
          </w:tcPr>
          <w:p w:rsidR="00F94CAF" w:rsidRPr="007F26F9" w:rsidRDefault="00F94CAF" w:rsidP="00516A11">
            <w:r w:rsidRPr="007F26F9">
              <w:t>Школа творческой ориентации «Компас»</w:t>
            </w:r>
          </w:p>
        </w:tc>
        <w:tc>
          <w:tcPr>
            <w:tcW w:w="3686" w:type="dxa"/>
          </w:tcPr>
          <w:p w:rsidR="00F94CAF" w:rsidRPr="007F26F9" w:rsidRDefault="00F94CAF" w:rsidP="00516A11">
            <w:pPr>
              <w:numPr>
                <w:ilvl w:val="0"/>
                <w:numId w:val="1"/>
              </w:numPr>
              <w:ind w:left="317" w:hanging="142"/>
            </w:pPr>
            <w:r w:rsidRPr="007F26F9">
              <w:t>Развивающие игры</w:t>
            </w:r>
          </w:p>
          <w:p w:rsidR="00F94CAF" w:rsidRPr="007F26F9" w:rsidRDefault="00F94CAF" w:rsidP="00516A11">
            <w:pPr>
              <w:numPr>
                <w:ilvl w:val="0"/>
                <w:numId w:val="1"/>
              </w:numPr>
              <w:ind w:left="317" w:hanging="142"/>
            </w:pPr>
            <w:r w:rsidRPr="007F26F9">
              <w:t>Выжигание по дереву</w:t>
            </w:r>
          </w:p>
          <w:p w:rsidR="00F94CAF" w:rsidRPr="007F26F9" w:rsidRDefault="00F94CAF" w:rsidP="00516A11">
            <w:pPr>
              <w:numPr>
                <w:ilvl w:val="0"/>
                <w:numId w:val="1"/>
              </w:numPr>
              <w:ind w:left="317" w:hanging="142"/>
            </w:pPr>
            <w:r w:rsidRPr="007F26F9">
              <w:t>Мастерская сувениров</w:t>
            </w:r>
          </w:p>
          <w:p w:rsidR="00F94CAF" w:rsidRPr="007F26F9" w:rsidRDefault="00F94CAF" w:rsidP="00516A11">
            <w:pPr>
              <w:numPr>
                <w:ilvl w:val="0"/>
                <w:numId w:val="1"/>
              </w:numPr>
              <w:ind w:left="317" w:hanging="142"/>
            </w:pPr>
            <w:r w:rsidRPr="007F26F9">
              <w:t>Оригами</w:t>
            </w:r>
          </w:p>
          <w:p w:rsidR="00F94CAF" w:rsidRPr="007F26F9" w:rsidRDefault="00F94CAF" w:rsidP="00516A11">
            <w:pPr>
              <w:numPr>
                <w:ilvl w:val="0"/>
                <w:numId w:val="1"/>
              </w:numPr>
              <w:ind w:left="317" w:hanging="142"/>
            </w:pPr>
            <w:r w:rsidRPr="007F26F9">
              <w:t>Компьютерная грамота</w:t>
            </w:r>
          </w:p>
          <w:p w:rsidR="00F94CAF" w:rsidRPr="007F26F9" w:rsidRDefault="00F94CAF" w:rsidP="00516A11">
            <w:pPr>
              <w:numPr>
                <w:ilvl w:val="0"/>
                <w:numId w:val="1"/>
              </w:numPr>
              <w:ind w:left="317" w:hanging="142"/>
            </w:pPr>
            <w:r w:rsidRPr="007F26F9">
              <w:t>Начальное техническое моделирование</w:t>
            </w:r>
          </w:p>
          <w:p w:rsidR="00F94CAF" w:rsidRPr="007F26F9" w:rsidRDefault="00F94CAF" w:rsidP="00516A11">
            <w:pPr>
              <w:numPr>
                <w:ilvl w:val="0"/>
                <w:numId w:val="1"/>
              </w:numPr>
              <w:ind w:left="317" w:hanging="142"/>
            </w:pPr>
            <w:r w:rsidRPr="007F26F9">
              <w:t>Вязаная игрушка</w:t>
            </w:r>
          </w:p>
          <w:p w:rsidR="00F94CAF" w:rsidRPr="007F26F9" w:rsidRDefault="00F94CAF" w:rsidP="00516A11">
            <w:pPr>
              <w:numPr>
                <w:ilvl w:val="0"/>
                <w:numId w:val="1"/>
              </w:numPr>
              <w:ind w:left="317" w:hanging="142"/>
            </w:pPr>
            <w:r w:rsidRPr="007F26F9">
              <w:t>Литературный родник</w:t>
            </w:r>
          </w:p>
          <w:p w:rsidR="00F94CAF" w:rsidRPr="007F26F9" w:rsidRDefault="00F94CAF" w:rsidP="00516A11">
            <w:pPr>
              <w:numPr>
                <w:ilvl w:val="0"/>
                <w:numId w:val="1"/>
              </w:numPr>
              <w:ind w:left="317" w:hanging="142"/>
            </w:pPr>
            <w:proofErr w:type="spellStart"/>
            <w:r w:rsidRPr="007F26F9">
              <w:t>Скорочтение</w:t>
            </w:r>
            <w:proofErr w:type="spellEnd"/>
          </w:p>
          <w:p w:rsidR="00F94CAF" w:rsidRPr="007F26F9" w:rsidRDefault="00F94CAF" w:rsidP="00516A11">
            <w:pPr>
              <w:numPr>
                <w:ilvl w:val="0"/>
                <w:numId w:val="1"/>
              </w:numPr>
              <w:ind w:left="317" w:hanging="142"/>
            </w:pPr>
            <w:r w:rsidRPr="007F26F9">
              <w:t>Кукольный театр</w:t>
            </w:r>
          </w:p>
          <w:p w:rsidR="00F94CAF" w:rsidRPr="007F26F9" w:rsidRDefault="00F94CAF" w:rsidP="00516A11">
            <w:pPr>
              <w:numPr>
                <w:ilvl w:val="0"/>
                <w:numId w:val="1"/>
              </w:numPr>
              <w:ind w:left="317" w:hanging="142"/>
            </w:pPr>
            <w:proofErr w:type="spellStart"/>
            <w:r w:rsidRPr="007F26F9">
              <w:t>Играня</w:t>
            </w:r>
            <w:proofErr w:type="spellEnd"/>
          </w:p>
        </w:tc>
        <w:tc>
          <w:tcPr>
            <w:tcW w:w="1559" w:type="dxa"/>
          </w:tcPr>
          <w:p w:rsidR="00F94CAF" w:rsidRPr="007F26F9" w:rsidRDefault="00F94CAF" w:rsidP="00516A11">
            <w:r w:rsidRPr="007F26F9">
              <w:t xml:space="preserve">7-10 </w:t>
            </w:r>
          </w:p>
        </w:tc>
        <w:tc>
          <w:tcPr>
            <w:tcW w:w="1417" w:type="dxa"/>
          </w:tcPr>
          <w:p w:rsidR="00F94CAF" w:rsidRPr="007F26F9" w:rsidRDefault="00F94CAF" w:rsidP="00516A11">
            <w:r w:rsidRPr="007F26F9">
              <w:t>Егоренко Е.В.</w:t>
            </w:r>
          </w:p>
        </w:tc>
        <w:tc>
          <w:tcPr>
            <w:tcW w:w="6237" w:type="dxa"/>
          </w:tcPr>
          <w:p w:rsidR="00F94CAF" w:rsidRPr="007F26F9" w:rsidRDefault="00F94CAF" w:rsidP="00516A11">
            <w:pPr>
              <w:jc w:val="both"/>
            </w:pPr>
            <w:r w:rsidRPr="007F26F9">
              <w:t>Программа проводится  с целью содействия  реализации программ внеурочной деятельности  ООУ и предполагает комплекс творческих занятий по выбору обучающихся, который  на ориентационном уровне знакомит детей с программами, реализуемыми в учреждении.</w:t>
            </w:r>
          </w:p>
        </w:tc>
      </w:tr>
      <w:tr w:rsidR="00F94CAF" w:rsidRPr="007F26F9" w:rsidTr="00370501">
        <w:trPr>
          <w:trHeight w:val="266"/>
        </w:trPr>
        <w:tc>
          <w:tcPr>
            <w:tcW w:w="708" w:type="dxa"/>
          </w:tcPr>
          <w:p w:rsidR="00F94CAF" w:rsidRPr="007F26F9" w:rsidRDefault="00F94CAF" w:rsidP="00516A11">
            <w:r w:rsidRPr="007F26F9">
              <w:t>3</w:t>
            </w:r>
          </w:p>
        </w:tc>
        <w:tc>
          <w:tcPr>
            <w:tcW w:w="1986" w:type="dxa"/>
          </w:tcPr>
          <w:p w:rsidR="00F94CAF" w:rsidRPr="007F26F9" w:rsidRDefault="00F94CAF" w:rsidP="00516A11">
            <w:r w:rsidRPr="007F26F9">
              <w:t>Школа естествоиспытателей «Маршрутами природы»</w:t>
            </w:r>
          </w:p>
        </w:tc>
        <w:tc>
          <w:tcPr>
            <w:tcW w:w="3686" w:type="dxa"/>
          </w:tcPr>
          <w:p w:rsidR="00F94CAF" w:rsidRPr="007F26F9" w:rsidRDefault="00F94CAF" w:rsidP="00516A11">
            <w:pPr>
              <w:numPr>
                <w:ilvl w:val="0"/>
                <w:numId w:val="1"/>
              </w:numPr>
              <w:ind w:left="317" w:hanging="142"/>
            </w:pPr>
            <w:r w:rsidRPr="007F26F9">
              <w:t>«Клуб путешественников»</w:t>
            </w:r>
          </w:p>
          <w:p w:rsidR="00F94CAF" w:rsidRPr="007F26F9" w:rsidRDefault="00F94CAF" w:rsidP="00516A11">
            <w:pPr>
              <w:numPr>
                <w:ilvl w:val="0"/>
                <w:numId w:val="1"/>
              </w:numPr>
              <w:ind w:left="317" w:hanging="142"/>
            </w:pPr>
            <w:r w:rsidRPr="007F26F9">
              <w:t xml:space="preserve"> «Умная игротека»</w:t>
            </w:r>
          </w:p>
          <w:p w:rsidR="00F94CAF" w:rsidRPr="007F26F9" w:rsidRDefault="00F94CAF" w:rsidP="00516A11">
            <w:pPr>
              <w:numPr>
                <w:ilvl w:val="0"/>
                <w:numId w:val="1"/>
              </w:numPr>
              <w:ind w:left="317" w:hanging="142"/>
            </w:pPr>
            <w:r w:rsidRPr="007F26F9">
              <w:t>«Друзья природы»</w:t>
            </w:r>
          </w:p>
          <w:p w:rsidR="00F94CAF" w:rsidRPr="007F26F9" w:rsidRDefault="00F94CAF" w:rsidP="00516A11">
            <w:pPr>
              <w:numPr>
                <w:ilvl w:val="0"/>
                <w:numId w:val="1"/>
              </w:numPr>
              <w:ind w:left="317" w:hanging="142"/>
            </w:pPr>
            <w:r w:rsidRPr="007F26F9">
              <w:t xml:space="preserve">«Волшебный </w:t>
            </w:r>
            <w:proofErr w:type="spellStart"/>
            <w:r w:rsidRPr="007F26F9">
              <w:t>экспериментариум</w:t>
            </w:r>
            <w:proofErr w:type="spellEnd"/>
            <w:r w:rsidRPr="007F26F9">
              <w:t>»</w:t>
            </w:r>
          </w:p>
          <w:p w:rsidR="00F94CAF" w:rsidRPr="007F26F9" w:rsidRDefault="00F94CAF" w:rsidP="00516A11">
            <w:pPr>
              <w:numPr>
                <w:ilvl w:val="0"/>
                <w:numId w:val="1"/>
              </w:numPr>
              <w:ind w:left="317" w:hanging="142"/>
            </w:pPr>
            <w:r w:rsidRPr="007F26F9">
              <w:lastRenderedPageBreak/>
              <w:t>«Природа в 3</w:t>
            </w:r>
            <w:r w:rsidRPr="007F26F9">
              <w:rPr>
                <w:lang w:val="en-US"/>
              </w:rPr>
              <w:t>D</w:t>
            </w:r>
            <w:r w:rsidRPr="007F26F9">
              <w:t>»</w:t>
            </w:r>
          </w:p>
          <w:p w:rsidR="00F94CAF" w:rsidRPr="007F26F9" w:rsidRDefault="00F94CAF" w:rsidP="00516A11">
            <w:pPr>
              <w:numPr>
                <w:ilvl w:val="0"/>
                <w:numId w:val="1"/>
              </w:numPr>
              <w:ind w:left="317" w:hanging="142"/>
            </w:pPr>
            <w:r w:rsidRPr="007F26F9">
              <w:t xml:space="preserve"> «</w:t>
            </w:r>
            <w:proofErr w:type="spellStart"/>
            <w:r w:rsidRPr="007F26F9">
              <w:t>Эколята</w:t>
            </w:r>
            <w:proofErr w:type="spellEnd"/>
            <w:r w:rsidRPr="007F26F9">
              <w:t>»</w:t>
            </w:r>
          </w:p>
          <w:p w:rsidR="00F94CAF" w:rsidRPr="007F26F9" w:rsidRDefault="00F94CAF" w:rsidP="00516A11">
            <w:pPr>
              <w:numPr>
                <w:ilvl w:val="0"/>
                <w:numId w:val="1"/>
              </w:numPr>
              <w:ind w:left="317" w:hanging="142"/>
            </w:pPr>
            <w:r w:rsidRPr="007F26F9">
              <w:t xml:space="preserve"> «Природное вдохновение»</w:t>
            </w:r>
          </w:p>
          <w:p w:rsidR="00F94CAF" w:rsidRPr="007F26F9" w:rsidRDefault="00F94CAF" w:rsidP="00516A11">
            <w:pPr>
              <w:numPr>
                <w:ilvl w:val="0"/>
                <w:numId w:val="1"/>
              </w:numPr>
              <w:ind w:left="317" w:hanging="142"/>
            </w:pPr>
            <w:r w:rsidRPr="007F26F9">
              <w:t>«Школа Айболита»</w:t>
            </w:r>
          </w:p>
          <w:p w:rsidR="00F94CAF" w:rsidRPr="007F26F9" w:rsidRDefault="00F94CAF" w:rsidP="00516A11">
            <w:pPr>
              <w:numPr>
                <w:ilvl w:val="0"/>
                <w:numId w:val="1"/>
              </w:numPr>
              <w:ind w:left="317" w:hanging="142"/>
            </w:pPr>
            <w:r w:rsidRPr="007F26F9">
              <w:t>«Природа и фантазия»</w:t>
            </w:r>
          </w:p>
        </w:tc>
        <w:tc>
          <w:tcPr>
            <w:tcW w:w="1559" w:type="dxa"/>
          </w:tcPr>
          <w:p w:rsidR="00F94CAF" w:rsidRPr="007F26F9" w:rsidRDefault="00F94CAF" w:rsidP="00516A11">
            <w:r w:rsidRPr="007F26F9">
              <w:lastRenderedPageBreak/>
              <w:t>7-10 лет</w:t>
            </w:r>
          </w:p>
        </w:tc>
        <w:tc>
          <w:tcPr>
            <w:tcW w:w="1417" w:type="dxa"/>
          </w:tcPr>
          <w:p w:rsidR="00F94CAF" w:rsidRPr="007F26F9" w:rsidRDefault="00F94CAF" w:rsidP="00516A11">
            <w:r w:rsidRPr="007F26F9">
              <w:t>Баранова А.А.</w:t>
            </w:r>
          </w:p>
        </w:tc>
        <w:tc>
          <w:tcPr>
            <w:tcW w:w="6237" w:type="dxa"/>
          </w:tcPr>
          <w:p w:rsidR="00F94CAF" w:rsidRPr="007F26F9" w:rsidRDefault="00F94CAF" w:rsidP="00516A11">
            <w:pPr>
              <w:jc w:val="both"/>
            </w:pPr>
            <w:r w:rsidRPr="007F26F9">
              <w:t>Реализация программы предполагает изучение теоретических знаний по уходу и содержанию домашних декоративных животных и комнатных растений, а также дает знания об окружающем мире.</w:t>
            </w:r>
          </w:p>
        </w:tc>
      </w:tr>
      <w:tr w:rsidR="00F94CAF" w:rsidRPr="002E1C6A" w:rsidTr="00370501">
        <w:trPr>
          <w:trHeight w:val="266"/>
        </w:trPr>
        <w:tc>
          <w:tcPr>
            <w:tcW w:w="708" w:type="dxa"/>
          </w:tcPr>
          <w:p w:rsidR="00F94CAF" w:rsidRPr="002E1C6A" w:rsidRDefault="00F94CAF" w:rsidP="00516A11">
            <w:r w:rsidRPr="002E1C6A">
              <w:lastRenderedPageBreak/>
              <w:t>4</w:t>
            </w:r>
          </w:p>
        </w:tc>
        <w:tc>
          <w:tcPr>
            <w:tcW w:w="1986" w:type="dxa"/>
          </w:tcPr>
          <w:p w:rsidR="00F94CAF" w:rsidRPr="002E1C6A" w:rsidRDefault="00F94CAF" w:rsidP="00516A11">
            <w:r w:rsidRPr="002E1C6A">
              <w:t>Курс интенсивной подготовки в школе «Дорожка к школе»</w:t>
            </w:r>
          </w:p>
        </w:tc>
        <w:tc>
          <w:tcPr>
            <w:tcW w:w="3686" w:type="dxa"/>
          </w:tcPr>
          <w:p w:rsidR="00F94CAF" w:rsidRPr="002E1C6A" w:rsidRDefault="00F94CAF" w:rsidP="00516A11">
            <w:pPr>
              <w:numPr>
                <w:ilvl w:val="0"/>
                <w:numId w:val="1"/>
              </w:numPr>
              <w:ind w:left="317" w:hanging="142"/>
            </w:pPr>
            <w:r w:rsidRPr="002E1C6A">
              <w:t>«Грамота «Читаем правильно»</w:t>
            </w:r>
          </w:p>
          <w:p w:rsidR="00F94CAF" w:rsidRPr="002E1C6A" w:rsidRDefault="00F94CAF" w:rsidP="00516A11">
            <w:pPr>
              <w:numPr>
                <w:ilvl w:val="0"/>
                <w:numId w:val="1"/>
              </w:numPr>
              <w:ind w:left="317" w:hanging="142"/>
            </w:pPr>
            <w:r w:rsidRPr="002E1C6A">
              <w:t>«Занимательная математика»</w:t>
            </w:r>
          </w:p>
          <w:p w:rsidR="00F94CAF" w:rsidRPr="002E1C6A" w:rsidRDefault="00F94CAF" w:rsidP="00516A11">
            <w:pPr>
              <w:numPr>
                <w:ilvl w:val="0"/>
                <w:numId w:val="1"/>
              </w:numPr>
              <w:ind w:left="317" w:hanging="142"/>
            </w:pPr>
            <w:r w:rsidRPr="002E1C6A">
              <w:t>«Конструирование»</w:t>
            </w:r>
          </w:p>
          <w:p w:rsidR="00F94CAF" w:rsidRPr="002E1C6A" w:rsidRDefault="00F94CAF" w:rsidP="00516A11">
            <w:pPr>
              <w:numPr>
                <w:ilvl w:val="0"/>
                <w:numId w:val="1"/>
              </w:numPr>
              <w:ind w:left="317" w:hanging="142"/>
            </w:pPr>
            <w:r w:rsidRPr="002E1C6A">
              <w:t>«Лаборатория чудес»</w:t>
            </w:r>
          </w:p>
          <w:p w:rsidR="00F94CAF" w:rsidRPr="002E1C6A" w:rsidRDefault="00F94CAF" w:rsidP="00516A11">
            <w:pPr>
              <w:numPr>
                <w:ilvl w:val="0"/>
                <w:numId w:val="1"/>
              </w:numPr>
              <w:ind w:left="317" w:hanging="142"/>
            </w:pPr>
            <w:r w:rsidRPr="002E1C6A">
              <w:t>«Риторика и речевое развитие»</w:t>
            </w:r>
          </w:p>
          <w:p w:rsidR="00F94CAF" w:rsidRPr="002E1C6A" w:rsidRDefault="00F94CAF" w:rsidP="00516A11">
            <w:pPr>
              <w:numPr>
                <w:ilvl w:val="0"/>
                <w:numId w:val="1"/>
              </w:numPr>
              <w:ind w:left="317" w:hanging="142"/>
            </w:pPr>
            <w:r w:rsidRPr="002E1C6A">
              <w:t xml:space="preserve">«Чудесная каллиграфия» </w:t>
            </w:r>
          </w:p>
        </w:tc>
        <w:tc>
          <w:tcPr>
            <w:tcW w:w="1559" w:type="dxa"/>
          </w:tcPr>
          <w:p w:rsidR="00F94CAF" w:rsidRPr="002E1C6A" w:rsidRDefault="00F94CAF" w:rsidP="00516A11">
            <w:r w:rsidRPr="002E1C6A">
              <w:t>5-7 лет</w:t>
            </w:r>
          </w:p>
        </w:tc>
        <w:tc>
          <w:tcPr>
            <w:tcW w:w="1417" w:type="dxa"/>
          </w:tcPr>
          <w:p w:rsidR="00F94CAF" w:rsidRPr="002E1C6A" w:rsidRDefault="00F94CAF" w:rsidP="00516A11">
            <w:r w:rsidRPr="002E1C6A">
              <w:t>Кобзарь Л.А.</w:t>
            </w:r>
          </w:p>
        </w:tc>
        <w:tc>
          <w:tcPr>
            <w:tcW w:w="6237" w:type="dxa"/>
          </w:tcPr>
          <w:p w:rsidR="00F94CAF" w:rsidRPr="002E1C6A" w:rsidRDefault="00F94CAF" w:rsidP="00516A11">
            <w:pPr>
              <w:jc w:val="both"/>
            </w:pPr>
            <w:r w:rsidRPr="002E1C6A">
              <w:t>Программа предполагает ознакомление детей с миром природы.</w:t>
            </w:r>
          </w:p>
        </w:tc>
      </w:tr>
    </w:tbl>
    <w:p w:rsidR="00EF0351" w:rsidRPr="007F26F9" w:rsidRDefault="00EF0351"/>
    <w:sectPr w:rsidR="00EF0351" w:rsidRPr="007F26F9" w:rsidSect="00EF0351">
      <w:pgSz w:w="16838" w:h="11906" w:orient="landscape"/>
      <w:pgMar w:top="568" w:right="568"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4E6"/>
    <w:multiLevelType w:val="multilevel"/>
    <w:tmpl w:val="C054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63D50"/>
    <w:multiLevelType w:val="hybridMultilevel"/>
    <w:tmpl w:val="C4768B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ECA2950"/>
    <w:multiLevelType w:val="multilevel"/>
    <w:tmpl w:val="3DAA03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3376"/>
    <w:rsid w:val="000073AC"/>
    <w:rsid w:val="0001395F"/>
    <w:rsid w:val="0001652D"/>
    <w:rsid w:val="00016A58"/>
    <w:rsid w:val="0002158B"/>
    <w:rsid w:val="0002204A"/>
    <w:rsid w:val="0002443B"/>
    <w:rsid w:val="00024953"/>
    <w:rsid w:val="00025D6A"/>
    <w:rsid w:val="00027E75"/>
    <w:rsid w:val="00036375"/>
    <w:rsid w:val="00037675"/>
    <w:rsid w:val="000420BD"/>
    <w:rsid w:val="000421B7"/>
    <w:rsid w:val="00042FAC"/>
    <w:rsid w:val="00050775"/>
    <w:rsid w:val="000546CB"/>
    <w:rsid w:val="000556BD"/>
    <w:rsid w:val="00056751"/>
    <w:rsid w:val="00061A44"/>
    <w:rsid w:val="00070F0B"/>
    <w:rsid w:val="00071393"/>
    <w:rsid w:val="000729BC"/>
    <w:rsid w:val="0007422F"/>
    <w:rsid w:val="00075BFC"/>
    <w:rsid w:val="00080F79"/>
    <w:rsid w:val="00081B35"/>
    <w:rsid w:val="0008411A"/>
    <w:rsid w:val="00086125"/>
    <w:rsid w:val="00090655"/>
    <w:rsid w:val="000926FD"/>
    <w:rsid w:val="00092EB7"/>
    <w:rsid w:val="00093057"/>
    <w:rsid w:val="00093714"/>
    <w:rsid w:val="000957AE"/>
    <w:rsid w:val="000A1EA5"/>
    <w:rsid w:val="000B0CBE"/>
    <w:rsid w:val="000B185A"/>
    <w:rsid w:val="000B6A9E"/>
    <w:rsid w:val="000C1C87"/>
    <w:rsid w:val="000C3183"/>
    <w:rsid w:val="000C505F"/>
    <w:rsid w:val="000C7BD6"/>
    <w:rsid w:val="000D1FA2"/>
    <w:rsid w:val="000D64AF"/>
    <w:rsid w:val="000D7067"/>
    <w:rsid w:val="000D72D3"/>
    <w:rsid w:val="000D7E70"/>
    <w:rsid w:val="000D7E8B"/>
    <w:rsid w:val="000E0C86"/>
    <w:rsid w:val="000E132E"/>
    <w:rsid w:val="000E3D15"/>
    <w:rsid w:val="000E67AE"/>
    <w:rsid w:val="000E6E6F"/>
    <w:rsid w:val="000F31C3"/>
    <w:rsid w:val="000F3459"/>
    <w:rsid w:val="000F6BD7"/>
    <w:rsid w:val="0010278E"/>
    <w:rsid w:val="00102CAA"/>
    <w:rsid w:val="001058B4"/>
    <w:rsid w:val="0011006A"/>
    <w:rsid w:val="00110934"/>
    <w:rsid w:val="00110B3D"/>
    <w:rsid w:val="00117DBF"/>
    <w:rsid w:val="001236DA"/>
    <w:rsid w:val="00123F99"/>
    <w:rsid w:val="00125D70"/>
    <w:rsid w:val="00126975"/>
    <w:rsid w:val="00126C78"/>
    <w:rsid w:val="00127277"/>
    <w:rsid w:val="00130C42"/>
    <w:rsid w:val="00131BF7"/>
    <w:rsid w:val="00141916"/>
    <w:rsid w:val="00144EEB"/>
    <w:rsid w:val="00153C4A"/>
    <w:rsid w:val="00154E20"/>
    <w:rsid w:val="00157741"/>
    <w:rsid w:val="001604FA"/>
    <w:rsid w:val="001619D8"/>
    <w:rsid w:val="001632C4"/>
    <w:rsid w:val="00164AB4"/>
    <w:rsid w:val="00166F81"/>
    <w:rsid w:val="001671CB"/>
    <w:rsid w:val="001723E8"/>
    <w:rsid w:val="0017365C"/>
    <w:rsid w:val="00175B7E"/>
    <w:rsid w:val="001760D7"/>
    <w:rsid w:val="001814F5"/>
    <w:rsid w:val="00181664"/>
    <w:rsid w:val="00190306"/>
    <w:rsid w:val="00197B0A"/>
    <w:rsid w:val="001A1A99"/>
    <w:rsid w:val="001A3BEF"/>
    <w:rsid w:val="001A406A"/>
    <w:rsid w:val="001A570B"/>
    <w:rsid w:val="001A57EC"/>
    <w:rsid w:val="001A58CF"/>
    <w:rsid w:val="001B3300"/>
    <w:rsid w:val="001B5C31"/>
    <w:rsid w:val="001B70A1"/>
    <w:rsid w:val="001B7E88"/>
    <w:rsid w:val="001C0DCC"/>
    <w:rsid w:val="001D1E4D"/>
    <w:rsid w:val="001D4EA6"/>
    <w:rsid w:val="001D6E8D"/>
    <w:rsid w:val="001D7E20"/>
    <w:rsid w:val="001E17D1"/>
    <w:rsid w:val="001E1C18"/>
    <w:rsid w:val="001E27F8"/>
    <w:rsid w:val="001F01D4"/>
    <w:rsid w:val="001F1EDA"/>
    <w:rsid w:val="001F4382"/>
    <w:rsid w:val="0020044D"/>
    <w:rsid w:val="002008A8"/>
    <w:rsid w:val="002032FA"/>
    <w:rsid w:val="00204CFE"/>
    <w:rsid w:val="00210339"/>
    <w:rsid w:val="00217671"/>
    <w:rsid w:val="00217994"/>
    <w:rsid w:val="002211BE"/>
    <w:rsid w:val="00222EAD"/>
    <w:rsid w:val="00226094"/>
    <w:rsid w:val="00237844"/>
    <w:rsid w:val="00243D16"/>
    <w:rsid w:val="0024769D"/>
    <w:rsid w:val="00251E30"/>
    <w:rsid w:val="00252D89"/>
    <w:rsid w:val="002544A3"/>
    <w:rsid w:val="00256D2E"/>
    <w:rsid w:val="00257CE9"/>
    <w:rsid w:val="00257D46"/>
    <w:rsid w:val="00260482"/>
    <w:rsid w:val="00263AE6"/>
    <w:rsid w:val="00266102"/>
    <w:rsid w:val="00270152"/>
    <w:rsid w:val="00271545"/>
    <w:rsid w:val="002760B7"/>
    <w:rsid w:val="0027613C"/>
    <w:rsid w:val="00276F55"/>
    <w:rsid w:val="00281525"/>
    <w:rsid w:val="002847CE"/>
    <w:rsid w:val="00285357"/>
    <w:rsid w:val="00285AE0"/>
    <w:rsid w:val="00285C9E"/>
    <w:rsid w:val="00286F0A"/>
    <w:rsid w:val="00296C13"/>
    <w:rsid w:val="00297C6D"/>
    <w:rsid w:val="002A0773"/>
    <w:rsid w:val="002A1541"/>
    <w:rsid w:val="002A3823"/>
    <w:rsid w:val="002B02C3"/>
    <w:rsid w:val="002B0AC3"/>
    <w:rsid w:val="002B473C"/>
    <w:rsid w:val="002B5B46"/>
    <w:rsid w:val="002B6040"/>
    <w:rsid w:val="002B744A"/>
    <w:rsid w:val="002C30C1"/>
    <w:rsid w:val="002C49BE"/>
    <w:rsid w:val="002C665B"/>
    <w:rsid w:val="002C7308"/>
    <w:rsid w:val="002E11DD"/>
    <w:rsid w:val="002E1C6A"/>
    <w:rsid w:val="002E3BB5"/>
    <w:rsid w:val="002E3E53"/>
    <w:rsid w:val="002E72B0"/>
    <w:rsid w:val="002F29EE"/>
    <w:rsid w:val="002F3058"/>
    <w:rsid w:val="002F6720"/>
    <w:rsid w:val="003004BA"/>
    <w:rsid w:val="00300AA1"/>
    <w:rsid w:val="00302AB2"/>
    <w:rsid w:val="00311CFD"/>
    <w:rsid w:val="0031215D"/>
    <w:rsid w:val="003121F4"/>
    <w:rsid w:val="00313819"/>
    <w:rsid w:val="00315CE0"/>
    <w:rsid w:val="00321BEB"/>
    <w:rsid w:val="00326912"/>
    <w:rsid w:val="00326EC7"/>
    <w:rsid w:val="00330E8A"/>
    <w:rsid w:val="00331EE4"/>
    <w:rsid w:val="003337CE"/>
    <w:rsid w:val="003352A1"/>
    <w:rsid w:val="00335A3B"/>
    <w:rsid w:val="00337E30"/>
    <w:rsid w:val="00340212"/>
    <w:rsid w:val="00340EC5"/>
    <w:rsid w:val="003421D3"/>
    <w:rsid w:val="0035064C"/>
    <w:rsid w:val="00350A57"/>
    <w:rsid w:val="003524CA"/>
    <w:rsid w:val="003551F4"/>
    <w:rsid w:val="00355A80"/>
    <w:rsid w:val="00362E3F"/>
    <w:rsid w:val="00365489"/>
    <w:rsid w:val="00365AC8"/>
    <w:rsid w:val="00370501"/>
    <w:rsid w:val="0037232D"/>
    <w:rsid w:val="00374F3B"/>
    <w:rsid w:val="0037619E"/>
    <w:rsid w:val="003805AB"/>
    <w:rsid w:val="0038219F"/>
    <w:rsid w:val="00384D66"/>
    <w:rsid w:val="003854AE"/>
    <w:rsid w:val="0038673D"/>
    <w:rsid w:val="00387B7B"/>
    <w:rsid w:val="003904E6"/>
    <w:rsid w:val="003904EE"/>
    <w:rsid w:val="00393E8E"/>
    <w:rsid w:val="00395BD0"/>
    <w:rsid w:val="00395E26"/>
    <w:rsid w:val="003A0968"/>
    <w:rsid w:val="003A27A1"/>
    <w:rsid w:val="003A2CB1"/>
    <w:rsid w:val="003A7BBC"/>
    <w:rsid w:val="003B24AD"/>
    <w:rsid w:val="003B3689"/>
    <w:rsid w:val="003B4E46"/>
    <w:rsid w:val="003B59E3"/>
    <w:rsid w:val="003C34C3"/>
    <w:rsid w:val="003D04C7"/>
    <w:rsid w:val="003D0BD8"/>
    <w:rsid w:val="003D2FCB"/>
    <w:rsid w:val="003D36E0"/>
    <w:rsid w:val="003E65B9"/>
    <w:rsid w:val="003E6E1A"/>
    <w:rsid w:val="003F2D45"/>
    <w:rsid w:val="003F6E52"/>
    <w:rsid w:val="004021C2"/>
    <w:rsid w:val="00404F1A"/>
    <w:rsid w:val="00410F21"/>
    <w:rsid w:val="00416C96"/>
    <w:rsid w:val="004357A3"/>
    <w:rsid w:val="004359D8"/>
    <w:rsid w:val="00435ED3"/>
    <w:rsid w:val="00435FC0"/>
    <w:rsid w:val="00443267"/>
    <w:rsid w:val="00444C25"/>
    <w:rsid w:val="00453376"/>
    <w:rsid w:val="00455F09"/>
    <w:rsid w:val="00460136"/>
    <w:rsid w:val="0046065C"/>
    <w:rsid w:val="004612D2"/>
    <w:rsid w:val="004632F1"/>
    <w:rsid w:val="00463550"/>
    <w:rsid w:val="00463863"/>
    <w:rsid w:val="00463D71"/>
    <w:rsid w:val="00463F9D"/>
    <w:rsid w:val="00464AA6"/>
    <w:rsid w:val="0046546F"/>
    <w:rsid w:val="00466390"/>
    <w:rsid w:val="0047469C"/>
    <w:rsid w:val="00475FD8"/>
    <w:rsid w:val="004800AD"/>
    <w:rsid w:val="004814DD"/>
    <w:rsid w:val="004846CE"/>
    <w:rsid w:val="00485551"/>
    <w:rsid w:val="004857FA"/>
    <w:rsid w:val="004A369A"/>
    <w:rsid w:val="004A4C52"/>
    <w:rsid w:val="004A5BD3"/>
    <w:rsid w:val="004A76F4"/>
    <w:rsid w:val="004B21CF"/>
    <w:rsid w:val="004B560B"/>
    <w:rsid w:val="004B6929"/>
    <w:rsid w:val="004C31FF"/>
    <w:rsid w:val="004C4614"/>
    <w:rsid w:val="004D09F8"/>
    <w:rsid w:val="004D3092"/>
    <w:rsid w:val="004D40D5"/>
    <w:rsid w:val="004D526A"/>
    <w:rsid w:val="004D7D60"/>
    <w:rsid w:val="004E0154"/>
    <w:rsid w:val="004E1241"/>
    <w:rsid w:val="004E2CA4"/>
    <w:rsid w:val="004E2FA8"/>
    <w:rsid w:val="004F6640"/>
    <w:rsid w:val="005034DC"/>
    <w:rsid w:val="0050539A"/>
    <w:rsid w:val="00507ECF"/>
    <w:rsid w:val="005106D1"/>
    <w:rsid w:val="00511708"/>
    <w:rsid w:val="00513BB1"/>
    <w:rsid w:val="0051692A"/>
    <w:rsid w:val="00516A11"/>
    <w:rsid w:val="0052458D"/>
    <w:rsid w:val="00525D70"/>
    <w:rsid w:val="00525FD5"/>
    <w:rsid w:val="0053194D"/>
    <w:rsid w:val="00532CC4"/>
    <w:rsid w:val="00533A8D"/>
    <w:rsid w:val="005347DC"/>
    <w:rsid w:val="0053647F"/>
    <w:rsid w:val="0053670A"/>
    <w:rsid w:val="0053700E"/>
    <w:rsid w:val="00540BA6"/>
    <w:rsid w:val="0054536C"/>
    <w:rsid w:val="00545596"/>
    <w:rsid w:val="00545DEA"/>
    <w:rsid w:val="005475DB"/>
    <w:rsid w:val="005505E7"/>
    <w:rsid w:val="00551BFE"/>
    <w:rsid w:val="00552EF7"/>
    <w:rsid w:val="00554C59"/>
    <w:rsid w:val="0055713D"/>
    <w:rsid w:val="00557752"/>
    <w:rsid w:val="00565986"/>
    <w:rsid w:val="00567506"/>
    <w:rsid w:val="005703B8"/>
    <w:rsid w:val="005711D2"/>
    <w:rsid w:val="0057248E"/>
    <w:rsid w:val="00573820"/>
    <w:rsid w:val="005765E9"/>
    <w:rsid w:val="00577DAA"/>
    <w:rsid w:val="005818C4"/>
    <w:rsid w:val="00582546"/>
    <w:rsid w:val="00587922"/>
    <w:rsid w:val="00590CFF"/>
    <w:rsid w:val="00590E59"/>
    <w:rsid w:val="00591068"/>
    <w:rsid w:val="005931E4"/>
    <w:rsid w:val="005970FA"/>
    <w:rsid w:val="00597BFF"/>
    <w:rsid w:val="005A0E90"/>
    <w:rsid w:val="005A1BCD"/>
    <w:rsid w:val="005A27EF"/>
    <w:rsid w:val="005A4751"/>
    <w:rsid w:val="005A6592"/>
    <w:rsid w:val="005B0006"/>
    <w:rsid w:val="005B098B"/>
    <w:rsid w:val="005B101F"/>
    <w:rsid w:val="005B60C8"/>
    <w:rsid w:val="005B7807"/>
    <w:rsid w:val="005C2471"/>
    <w:rsid w:val="005C3856"/>
    <w:rsid w:val="005C3A51"/>
    <w:rsid w:val="005C3A8E"/>
    <w:rsid w:val="005C4998"/>
    <w:rsid w:val="005D0B46"/>
    <w:rsid w:val="005D198E"/>
    <w:rsid w:val="005D2E47"/>
    <w:rsid w:val="005D4001"/>
    <w:rsid w:val="005D6020"/>
    <w:rsid w:val="005E2343"/>
    <w:rsid w:val="005E3912"/>
    <w:rsid w:val="005E4354"/>
    <w:rsid w:val="005E4E4D"/>
    <w:rsid w:val="005E7BD6"/>
    <w:rsid w:val="005F4833"/>
    <w:rsid w:val="005F5273"/>
    <w:rsid w:val="005F5C4B"/>
    <w:rsid w:val="005F6DDF"/>
    <w:rsid w:val="0060030D"/>
    <w:rsid w:val="00601E98"/>
    <w:rsid w:val="006020DF"/>
    <w:rsid w:val="00602EF4"/>
    <w:rsid w:val="006117C8"/>
    <w:rsid w:val="00617FB0"/>
    <w:rsid w:val="00626017"/>
    <w:rsid w:val="00627715"/>
    <w:rsid w:val="0063135F"/>
    <w:rsid w:val="00634478"/>
    <w:rsid w:val="006350F0"/>
    <w:rsid w:val="00637832"/>
    <w:rsid w:val="006408E8"/>
    <w:rsid w:val="00640C8A"/>
    <w:rsid w:val="006421F2"/>
    <w:rsid w:val="00643186"/>
    <w:rsid w:val="00644C37"/>
    <w:rsid w:val="006500CE"/>
    <w:rsid w:val="00651A98"/>
    <w:rsid w:val="00652280"/>
    <w:rsid w:val="006530BA"/>
    <w:rsid w:val="00654D28"/>
    <w:rsid w:val="0065581C"/>
    <w:rsid w:val="00660AC6"/>
    <w:rsid w:val="00662B75"/>
    <w:rsid w:val="00665CE2"/>
    <w:rsid w:val="00667F74"/>
    <w:rsid w:val="00670BCB"/>
    <w:rsid w:val="00673C5E"/>
    <w:rsid w:val="00676B12"/>
    <w:rsid w:val="00680FFF"/>
    <w:rsid w:val="00682CE7"/>
    <w:rsid w:val="00692089"/>
    <w:rsid w:val="006935FA"/>
    <w:rsid w:val="006938CB"/>
    <w:rsid w:val="006A244E"/>
    <w:rsid w:val="006B0723"/>
    <w:rsid w:val="006B4CE2"/>
    <w:rsid w:val="006C17E7"/>
    <w:rsid w:val="006C36C9"/>
    <w:rsid w:val="006C5CEE"/>
    <w:rsid w:val="006D592D"/>
    <w:rsid w:val="006E0E04"/>
    <w:rsid w:val="006E0F4D"/>
    <w:rsid w:val="006E40EB"/>
    <w:rsid w:val="006E4AD6"/>
    <w:rsid w:val="006E60F4"/>
    <w:rsid w:val="006E7A53"/>
    <w:rsid w:val="006E7AEC"/>
    <w:rsid w:val="006F1445"/>
    <w:rsid w:val="006F2765"/>
    <w:rsid w:val="006F5583"/>
    <w:rsid w:val="006F707F"/>
    <w:rsid w:val="00701069"/>
    <w:rsid w:val="0070444E"/>
    <w:rsid w:val="007048AF"/>
    <w:rsid w:val="00707934"/>
    <w:rsid w:val="00710019"/>
    <w:rsid w:val="00711BFD"/>
    <w:rsid w:val="00711DC4"/>
    <w:rsid w:val="00714789"/>
    <w:rsid w:val="0071599E"/>
    <w:rsid w:val="0071714A"/>
    <w:rsid w:val="00720DEA"/>
    <w:rsid w:val="0072212D"/>
    <w:rsid w:val="00727FA5"/>
    <w:rsid w:val="0073250A"/>
    <w:rsid w:val="007344BF"/>
    <w:rsid w:val="00734F99"/>
    <w:rsid w:val="007354F3"/>
    <w:rsid w:val="00741F6A"/>
    <w:rsid w:val="00746687"/>
    <w:rsid w:val="00746E85"/>
    <w:rsid w:val="00754041"/>
    <w:rsid w:val="007542D0"/>
    <w:rsid w:val="00755797"/>
    <w:rsid w:val="00757FA8"/>
    <w:rsid w:val="00761DB7"/>
    <w:rsid w:val="00761E77"/>
    <w:rsid w:val="00767A8C"/>
    <w:rsid w:val="007760E9"/>
    <w:rsid w:val="0077640D"/>
    <w:rsid w:val="00776979"/>
    <w:rsid w:val="00776A03"/>
    <w:rsid w:val="007772E2"/>
    <w:rsid w:val="007801C4"/>
    <w:rsid w:val="007812E6"/>
    <w:rsid w:val="00784CAE"/>
    <w:rsid w:val="0079070D"/>
    <w:rsid w:val="00791178"/>
    <w:rsid w:val="007916B7"/>
    <w:rsid w:val="007A4427"/>
    <w:rsid w:val="007B1CFE"/>
    <w:rsid w:val="007B372F"/>
    <w:rsid w:val="007C0A63"/>
    <w:rsid w:val="007C355D"/>
    <w:rsid w:val="007C45E2"/>
    <w:rsid w:val="007C5C40"/>
    <w:rsid w:val="007C6BAC"/>
    <w:rsid w:val="007C794D"/>
    <w:rsid w:val="007D0554"/>
    <w:rsid w:val="007D47A3"/>
    <w:rsid w:val="007D4E27"/>
    <w:rsid w:val="007E03C0"/>
    <w:rsid w:val="007E0D8C"/>
    <w:rsid w:val="007E0F8F"/>
    <w:rsid w:val="007E1DF4"/>
    <w:rsid w:val="007E27A2"/>
    <w:rsid w:val="007E3A4D"/>
    <w:rsid w:val="007E6563"/>
    <w:rsid w:val="007E7B07"/>
    <w:rsid w:val="007F0A8F"/>
    <w:rsid w:val="007F26F9"/>
    <w:rsid w:val="007F2E4D"/>
    <w:rsid w:val="007F4DDC"/>
    <w:rsid w:val="007F5F42"/>
    <w:rsid w:val="007F65A2"/>
    <w:rsid w:val="007F69AA"/>
    <w:rsid w:val="00805346"/>
    <w:rsid w:val="00807493"/>
    <w:rsid w:val="00810225"/>
    <w:rsid w:val="00810DBE"/>
    <w:rsid w:val="008121B0"/>
    <w:rsid w:val="00812929"/>
    <w:rsid w:val="008145CD"/>
    <w:rsid w:val="008147C4"/>
    <w:rsid w:val="00814DDB"/>
    <w:rsid w:val="00827BEF"/>
    <w:rsid w:val="008301E0"/>
    <w:rsid w:val="0083286B"/>
    <w:rsid w:val="008346DA"/>
    <w:rsid w:val="008356D8"/>
    <w:rsid w:val="00840B63"/>
    <w:rsid w:val="00841FB5"/>
    <w:rsid w:val="00843B56"/>
    <w:rsid w:val="0084407C"/>
    <w:rsid w:val="008471B2"/>
    <w:rsid w:val="008515EC"/>
    <w:rsid w:val="00853DA7"/>
    <w:rsid w:val="0086233A"/>
    <w:rsid w:val="0086319D"/>
    <w:rsid w:val="00877450"/>
    <w:rsid w:val="0088106D"/>
    <w:rsid w:val="00882F0A"/>
    <w:rsid w:val="008850A6"/>
    <w:rsid w:val="008A303C"/>
    <w:rsid w:val="008A43EE"/>
    <w:rsid w:val="008B1156"/>
    <w:rsid w:val="008B1239"/>
    <w:rsid w:val="008B25AE"/>
    <w:rsid w:val="008B372A"/>
    <w:rsid w:val="008C093C"/>
    <w:rsid w:val="008C3D03"/>
    <w:rsid w:val="008C5D93"/>
    <w:rsid w:val="008D77F9"/>
    <w:rsid w:val="008E0FFD"/>
    <w:rsid w:val="008E123E"/>
    <w:rsid w:val="008E2306"/>
    <w:rsid w:val="008F0ABE"/>
    <w:rsid w:val="008F238F"/>
    <w:rsid w:val="009019D5"/>
    <w:rsid w:val="00903D2F"/>
    <w:rsid w:val="009061C2"/>
    <w:rsid w:val="0091167C"/>
    <w:rsid w:val="00911AB1"/>
    <w:rsid w:val="009127CF"/>
    <w:rsid w:val="00924494"/>
    <w:rsid w:val="00927D12"/>
    <w:rsid w:val="009334A1"/>
    <w:rsid w:val="009346A6"/>
    <w:rsid w:val="00936E20"/>
    <w:rsid w:val="00947EDF"/>
    <w:rsid w:val="00951E6F"/>
    <w:rsid w:val="0095784A"/>
    <w:rsid w:val="00957C11"/>
    <w:rsid w:val="0096426E"/>
    <w:rsid w:val="009648A2"/>
    <w:rsid w:val="00964EF7"/>
    <w:rsid w:val="00966851"/>
    <w:rsid w:val="009671C0"/>
    <w:rsid w:val="009726D6"/>
    <w:rsid w:val="009744D4"/>
    <w:rsid w:val="00980B9E"/>
    <w:rsid w:val="0098598E"/>
    <w:rsid w:val="009860D8"/>
    <w:rsid w:val="00986D87"/>
    <w:rsid w:val="00987D87"/>
    <w:rsid w:val="009943A2"/>
    <w:rsid w:val="00994F52"/>
    <w:rsid w:val="00997197"/>
    <w:rsid w:val="009A023A"/>
    <w:rsid w:val="009A185B"/>
    <w:rsid w:val="009A4F53"/>
    <w:rsid w:val="009A5A62"/>
    <w:rsid w:val="009A68AA"/>
    <w:rsid w:val="009A6947"/>
    <w:rsid w:val="009B167F"/>
    <w:rsid w:val="009B242C"/>
    <w:rsid w:val="009B5C98"/>
    <w:rsid w:val="009B5CFF"/>
    <w:rsid w:val="009C08AF"/>
    <w:rsid w:val="009C16D2"/>
    <w:rsid w:val="009C21B9"/>
    <w:rsid w:val="009C47AF"/>
    <w:rsid w:val="009C73CA"/>
    <w:rsid w:val="009D3483"/>
    <w:rsid w:val="009D3B96"/>
    <w:rsid w:val="009D6273"/>
    <w:rsid w:val="009E02DA"/>
    <w:rsid w:val="009E0F0D"/>
    <w:rsid w:val="009E3680"/>
    <w:rsid w:val="009E5016"/>
    <w:rsid w:val="009E6D26"/>
    <w:rsid w:val="009F0177"/>
    <w:rsid w:val="009F0B5E"/>
    <w:rsid w:val="009F486B"/>
    <w:rsid w:val="009F52A9"/>
    <w:rsid w:val="00A024FE"/>
    <w:rsid w:val="00A02C52"/>
    <w:rsid w:val="00A04892"/>
    <w:rsid w:val="00A1372A"/>
    <w:rsid w:val="00A138DE"/>
    <w:rsid w:val="00A210BA"/>
    <w:rsid w:val="00A21211"/>
    <w:rsid w:val="00A21A8B"/>
    <w:rsid w:val="00A22A85"/>
    <w:rsid w:val="00A24835"/>
    <w:rsid w:val="00A2607C"/>
    <w:rsid w:val="00A31203"/>
    <w:rsid w:val="00A32657"/>
    <w:rsid w:val="00A371AC"/>
    <w:rsid w:val="00A3777A"/>
    <w:rsid w:val="00A4389F"/>
    <w:rsid w:val="00A47AD9"/>
    <w:rsid w:val="00A518D1"/>
    <w:rsid w:val="00A5654A"/>
    <w:rsid w:val="00A573DE"/>
    <w:rsid w:val="00A63BDE"/>
    <w:rsid w:val="00A652E5"/>
    <w:rsid w:val="00A722E8"/>
    <w:rsid w:val="00A72E59"/>
    <w:rsid w:val="00A74994"/>
    <w:rsid w:val="00A759EC"/>
    <w:rsid w:val="00A75DEF"/>
    <w:rsid w:val="00A75ED4"/>
    <w:rsid w:val="00A76835"/>
    <w:rsid w:val="00A82120"/>
    <w:rsid w:val="00A8499E"/>
    <w:rsid w:val="00A92ADA"/>
    <w:rsid w:val="00A93117"/>
    <w:rsid w:val="00A94273"/>
    <w:rsid w:val="00A94AD7"/>
    <w:rsid w:val="00A9705C"/>
    <w:rsid w:val="00A9735F"/>
    <w:rsid w:val="00AA1C8A"/>
    <w:rsid w:val="00AA3BC5"/>
    <w:rsid w:val="00AA74F6"/>
    <w:rsid w:val="00AA7666"/>
    <w:rsid w:val="00AB0367"/>
    <w:rsid w:val="00AB4CFD"/>
    <w:rsid w:val="00AB5088"/>
    <w:rsid w:val="00AB7E08"/>
    <w:rsid w:val="00AC2B14"/>
    <w:rsid w:val="00AC46ED"/>
    <w:rsid w:val="00AC5338"/>
    <w:rsid w:val="00AC5A23"/>
    <w:rsid w:val="00AC64DC"/>
    <w:rsid w:val="00AD1455"/>
    <w:rsid w:val="00AD269D"/>
    <w:rsid w:val="00AD371D"/>
    <w:rsid w:val="00AD3CF5"/>
    <w:rsid w:val="00AD7A23"/>
    <w:rsid w:val="00AE46FC"/>
    <w:rsid w:val="00AE716F"/>
    <w:rsid w:val="00AE795B"/>
    <w:rsid w:val="00AF00B4"/>
    <w:rsid w:val="00AF2225"/>
    <w:rsid w:val="00AF4EA3"/>
    <w:rsid w:val="00AF53A5"/>
    <w:rsid w:val="00B0014D"/>
    <w:rsid w:val="00B03347"/>
    <w:rsid w:val="00B0386A"/>
    <w:rsid w:val="00B138F7"/>
    <w:rsid w:val="00B14EE5"/>
    <w:rsid w:val="00B16842"/>
    <w:rsid w:val="00B236E7"/>
    <w:rsid w:val="00B334FF"/>
    <w:rsid w:val="00B34B5C"/>
    <w:rsid w:val="00B477FA"/>
    <w:rsid w:val="00B504AE"/>
    <w:rsid w:val="00B5128F"/>
    <w:rsid w:val="00B54902"/>
    <w:rsid w:val="00B54B08"/>
    <w:rsid w:val="00B54DE7"/>
    <w:rsid w:val="00B54FAB"/>
    <w:rsid w:val="00B615D5"/>
    <w:rsid w:val="00B63E38"/>
    <w:rsid w:val="00B70819"/>
    <w:rsid w:val="00B70B52"/>
    <w:rsid w:val="00B75836"/>
    <w:rsid w:val="00B75CE5"/>
    <w:rsid w:val="00B836A5"/>
    <w:rsid w:val="00B84386"/>
    <w:rsid w:val="00B84432"/>
    <w:rsid w:val="00B861D9"/>
    <w:rsid w:val="00B87129"/>
    <w:rsid w:val="00B90315"/>
    <w:rsid w:val="00B92630"/>
    <w:rsid w:val="00B92863"/>
    <w:rsid w:val="00B93066"/>
    <w:rsid w:val="00B955FE"/>
    <w:rsid w:val="00B96E19"/>
    <w:rsid w:val="00BA3055"/>
    <w:rsid w:val="00BA40A5"/>
    <w:rsid w:val="00BB0DA7"/>
    <w:rsid w:val="00BB2C3E"/>
    <w:rsid w:val="00BB4286"/>
    <w:rsid w:val="00BC0225"/>
    <w:rsid w:val="00BC6FDD"/>
    <w:rsid w:val="00BD0706"/>
    <w:rsid w:val="00BD16EA"/>
    <w:rsid w:val="00BD7D81"/>
    <w:rsid w:val="00BE1538"/>
    <w:rsid w:val="00BE21B3"/>
    <w:rsid w:val="00BE6B33"/>
    <w:rsid w:val="00BE6C74"/>
    <w:rsid w:val="00BF27FC"/>
    <w:rsid w:val="00BF6068"/>
    <w:rsid w:val="00BF7216"/>
    <w:rsid w:val="00C000F5"/>
    <w:rsid w:val="00C00BC7"/>
    <w:rsid w:val="00C045FF"/>
    <w:rsid w:val="00C06D91"/>
    <w:rsid w:val="00C0759C"/>
    <w:rsid w:val="00C075B1"/>
    <w:rsid w:val="00C136E6"/>
    <w:rsid w:val="00C155CF"/>
    <w:rsid w:val="00C177C4"/>
    <w:rsid w:val="00C218B3"/>
    <w:rsid w:val="00C22A70"/>
    <w:rsid w:val="00C22FB5"/>
    <w:rsid w:val="00C238D6"/>
    <w:rsid w:val="00C40B54"/>
    <w:rsid w:val="00C41A70"/>
    <w:rsid w:val="00C47EDF"/>
    <w:rsid w:val="00C51E34"/>
    <w:rsid w:val="00C522C1"/>
    <w:rsid w:val="00C52CB3"/>
    <w:rsid w:val="00C57477"/>
    <w:rsid w:val="00C60116"/>
    <w:rsid w:val="00C62451"/>
    <w:rsid w:val="00C7313B"/>
    <w:rsid w:val="00C75670"/>
    <w:rsid w:val="00C7714B"/>
    <w:rsid w:val="00C8180A"/>
    <w:rsid w:val="00C8295F"/>
    <w:rsid w:val="00C90676"/>
    <w:rsid w:val="00C92765"/>
    <w:rsid w:val="00C9286C"/>
    <w:rsid w:val="00C96857"/>
    <w:rsid w:val="00CA254D"/>
    <w:rsid w:val="00CB1262"/>
    <w:rsid w:val="00CB1CCD"/>
    <w:rsid w:val="00CB222F"/>
    <w:rsid w:val="00CB5404"/>
    <w:rsid w:val="00CC3579"/>
    <w:rsid w:val="00CC5F44"/>
    <w:rsid w:val="00CC7333"/>
    <w:rsid w:val="00CD22BA"/>
    <w:rsid w:val="00CD2349"/>
    <w:rsid w:val="00CD2D75"/>
    <w:rsid w:val="00CD370A"/>
    <w:rsid w:val="00CD5B5B"/>
    <w:rsid w:val="00CE037C"/>
    <w:rsid w:val="00CE06E0"/>
    <w:rsid w:val="00CE1233"/>
    <w:rsid w:val="00CE1606"/>
    <w:rsid w:val="00CE2B71"/>
    <w:rsid w:val="00CE42A7"/>
    <w:rsid w:val="00CE460E"/>
    <w:rsid w:val="00CF3509"/>
    <w:rsid w:val="00CF3BF6"/>
    <w:rsid w:val="00CF628B"/>
    <w:rsid w:val="00D0064E"/>
    <w:rsid w:val="00D025EE"/>
    <w:rsid w:val="00D02ED4"/>
    <w:rsid w:val="00D0345F"/>
    <w:rsid w:val="00D0403D"/>
    <w:rsid w:val="00D04731"/>
    <w:rsid w:val="00D05774"/>
    <w:rsid w:val="00D0688F"/>
    <w:rsid w:val="00D148DE"/>
    <w:rsid w:val="00D16EB9"/>
    <w:rsid w:val="00D20DBB"/>
    <w:rsid w:val="00D2171F"/>
    <w:rsid w:val="00D2336F"/>
    <w:rsid w:val="00D2412A"/>
    <w:rsid w:val="00D24492"/>
    <w:rsid w:val="00D24A70"/>
    <w:rsid w:val="00D33A8A"/>
    <w:rsid w:val="00D344D5"/>
    <w:rsid w:val="00D347F2"/>
    <w:rsid w:val="00D4373E"/>
    <w:rsid w:val="00D50532"/>
    <w:rsid w:val="00D51961"/>
    <w:rsid w:val="00D52DDA"/>
    <w:rsid w:val="00D57AC7"/>
    <w:rsid w:val="00D605D7"/>
    <w:rsid w:val="00D61303"/>
    <w:rsid w:val="00D62594"/>
    <w:rsid w:val="00D632CD"/>
    <w:rsid w:val="00D66485"/>
    <w:rsid w:val="00D67744"/>
    <w:rsid w:val="00D71E54"/>
    <w:rsid w:val="00D71EA4"/>
    <w:rsid w:val="00D72F12"/>
    <w:rsid w:val="00D744DC"/>
    <w:rsid w:val="00D81429"/>
    <w:rsid w:val="00D8373D"/>
    <w:rsid w:val="00D84F1C"/>
    <w:rsid w:val="00D85448"/>
    <w:rsid w:val="00D85778"/>
    <w:rsid w:val="00D92506"/>
    <w:rsid w:val="00D96E9D"/>
    <w:rsid w:val="00DA2C1B"/>
    <w:rsid w:val="00DA2FDD"/>
    <w:rsid w:val="00DA4B19"/>
    <w:rsid w:val="00DB1602"/>
    <w:rsid w:val="00DB3998"/>
    <w:rsid w:val="00DB5C2B"/>
    <w:rsid w:val="00DB7836"/>
    <w:rsid w:val="00DC0823"/>
    <w:rsid w:val="00DC3062"/>
    <w:rsid w:val="00DC73A3"/>
    <w:rsid w:val="00DD3D01"/>
    <w:rsid w:val="00DD52E4"/>
    <w:rsid w:val="00DD5690"/>
    <w:rsid w:val="00DD74AC"/>
    <w:rsid w:val="00DD79CB"/>
    <w:rsid w:val="00DE0935"/>
    <w:rsid w:val="00DE1B6B"/>
    <w:rsid w:val="00DE1FE2"/>
    <w:rsid w:val="00DE3CE1"/>
    <w:rsid w:val="00DE4ECB"/>
    <w:rsid w:val="00DE6793"/>
    <w:rsid w:val="00DF218E"/>
    <w:rsid w:val="00DF5BD6"/>
    <w:rsid w:val="00E003D8"/>
    <w:rsid w:val="00E031A3"/>
    <w:rsid w:val="00E06009"/>
    <w:rsid w:val="00E0759E"/>
    <w:rsid w:val="00E119EC"/>
    <w:rsid w:val="00E147C2"/>
    <w:rsid w:val="00E2031A"/>
    <w:rsid w:val="00E2266E"/>
    <w:rsid w:val="00E22E1A"/>
    <w:rsid w:val="00E2573C"/>
    <w:rsid w:val="00E2609C"/>
    <w:rsid w:val="00E26536"/>
    <w:rsid w:val="00E323D3"/>
    <w:rsid w:val="00E33804"/>
    <w:rsid w:val="00E33C44"/>
    <w:rsid w:val="00E36351"/>
    <w:rsid w:val="00E37679"/>
    <w:rsid w:val="00E41842"/>
    <w:rsid w:val="00E56D87"/>
    <w:rsid w:val="00E57975"/>
    <w:rsid w:val="00E6187B"/>
    <w:rsid w:val="00E62841"/>
    <w:rsid w:val="00E639BC"/>
    <w:rsid w:val="00E64DD8"/>
    <w:rsid w:val="00E70991"/>
    <w:rsid w:val="00E72092"/>
    <w:rsid w:val="00E726F1"/>
    <w:rsid w:val="00E7458C"/>
    <w:rsid w:val="00E758F7"/>
    <w:rsid w:val="00E77779"/>
    <w:rsid w:val="00E8051B"/>
    <w:rsid w:val="00E80980"/>
    <w:rsid w:val="00E81CAF"/>
    <w:rsid w:val="00E83191"/>
    <w:rsid w:val="00E84331"/>
    <w:rsid w:val="00E85833"/>
    <w:rsid w:val="00E8763C"/>
    <w:rsid w:val="00E90705"/>
    <w:rsid w:val="00E91B31"/>
    <w:rsid w:val="00E934BC"/>
    <w:rsid w:val="00E9356F"/>
    <w:rsid w:val="00E9419F"/>
    <w:rsid w:val="00E964A2"/>
    <w:rsid w:val="00EA3D59"/>
    <w:rsid w:val="00EA6076"/>
    <w:rsid w:val="00EA6E21"/>
    <w:rsid w:val="00EB05AF"/>
    <w:rsid w:val="00EB1D37"/>
    <w:rsid w:val="00EB43CE"/>
    <w:rsid w:val="00EC0A56"/>
    <w:rsid w:val="00EC31E1"/>
    <w:rsid w:val="00EC51FF"/>
    <w:rsid w:val="00EC5571"/>
    <w:rsid w:val="00ED3FD6"/>
    <w:rsid w:val="00EE198E"/>
    <w:rsid w:val="00EE4AAA"/>
    <w:rsid w:val="00EE78C2"/>
    <w:rsid w:val="00EF0351"/>
    <w:rsid w:val="00EF1D85"/>
    <w:rsid w:val="00EF7F2C"/>
    <w:rsid w:val="00F01C72"/>
    <w:rsid w:val="00F02797"/>
    <w:rsid w:val="00F039FA"/>
    <w:rsid w:val="00F12EA0"/>
    <w:rsid w:val="00F1721A"/>
    <w:rsid w:val="00F217A0"/>
    <w:rsid w:val="00F21BB1"/>
    <w:rsid w:val="00F23C01"/>
    <w:rsid w:val="00F26703"/>
    <w:rsid w:val="00F31292"/>
    <w:rsid w:val="00F41B85"/>
    <w:rsid w:val="00F507CC"/>
    <w:rsid w:val="00F5239A"/>
    <w:rsid w:val="00F5716A"/>
    <w:rsid w:val="00F613C7"/>
    <w:rsid w:val="00F61671"/>
    <w:rsid w:val="00F654B0"/>
    <w:rsid w:val="00F65C71"/>
    <w:rsid w:val="00F67E43"/>
    <w:rsid w:val="00F73ABA"/>
    <w:rsid w:val="00F74482"/>
    <w:rsid w:val="00F74532"/>
    <w:rsid w:val="00F760A1"/>
    <w:rsid w:val="00F7748A"/>
    <w:rsid w:val="00F8076F"/>
    <w:rsid w:val="00F8234C"/>
    <w:rsid w:val="00F8759A"/>
    <w:rsid w:val="00F90699"/>
    <w:rsid w:val="00F91965"/>
    <w:rsid w:val="00F94067"/>
    <w:rsid w:val="00F94CAF"/>
    <w:rsid w:val="00F95592"/>
    <w:rsid w:val="00FA662B"/>
    <w:rsid w:val="00FA7735"/>
    <w:rsid w:val="00FB1637"/>
    <w:rsid w:val="00FB3672"/>
    <w:rsid w:val="00FB61A0"/>
    <w:rsid w:val="00FB79C4"/>
    <w:rsid w:val="00FC03EC"/>
    <w:rsid w:val="00FC0E9F"/>
    <w:rsid w:val="00FC252F"/>
    <w:rsid w:val="00FC532E"/>
    <w:rsid w:val="00FD5577"/>
    <w:rsid w:val="00FD6641"/>
    <w:rsid w:val="00FE1342"/>
    <w:rsid w:val="00FE2208"/>
    <w:rsid w:val="00FE2C8A"/>
    <w:rsid w:val="00FE2ECD"/>
    <w:rsid w:val="00FE61F2"/>
    <w:rsid w:val="00FE7864"/>
    <w:rsid w:val="00FF0AB1"/>
    <w:rsid w:val="00FF1198"/>
    <w:rsid w:val="00FF18D4"/>
    <w:rsid w:val="00FF4D2D"/>
    <w:rsid w:val="00FF63D3"/>
    <w:rsid w:val="00FF79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D71"/>
    <w:rPr>
      <w:rFonts w:ascii="Segoe UI" w:hAnsi="Segoe UI" w:cs="Segoe UI"/>
      <w:sz w:val="18"/>
      <w:szCs w:val="18"/>
    </w:rPr>
  </w:style>
  <w:style w:type="character" w:customStyle="1" w:styleId="a4">
    <w:name w:val="Текст выноски Знак"/>
    <w:basedOn w:val="a0"/>
    <w:link w:val="a3"/>
    <w:uiPriority w:val="99"/>
    <w:semiHidden/>
    <w:rsid w:val="00463D71"/>
    <w:rPr>
      <w:rFonts w:ascii="Segoe UI" w:eastAsia="Times New Roman" w:hAnsi="Segoe UI" w:cs="Segoe UI"/>
      <w:sz w:val="18"/>
      <w:szCs w:val="18"/>
      <w:lang w:eastAsia="ru-RU"/>
    </w:rPr>
  </w:style>
  <w:style w:type="paragraph" w:styleId="a5">
    <w:name w:val="Normal (Web)"/>
    <w:basedOn w:val="a"/>
    <w:uiPriority w:val="99"/>
    <w:unhideWhenUsed/>
    <w:rsid w:val="00D66485"/>
    <w:pPr>
      <w:spacing w:before="100" w:beforeAutospacing="1" w:after="100" w:afterAutospacing="1"/>
    </w:pPr>
  </w:style>
  <w:style w:type="paragraph" w:styleId="a6">
    <w:name w:val="List Paragraph"/>
    <w:basedOn w:val="a"/>
    <w:uiPriority w:val="34"/>
    <w:qFormat/>
    <w:rsid w:val="007C45E2"/>
    <w:pPr>
      <w:ind w:left="720"/>
      <w:contextualSpacing/>
    </w:pPr>
  </w:style>
  <w:style w:type="character" w:styleId="a7">
    <w:name w:val="Strong"/>
    <w:basedOn w:val="a0"/>
    <w:uiPriority w:val="22"/>
    <w:qFormat/>
    <w:rsid w:val="007F0A8F"/>
    <w:rPr>
      <w:b/>
      <w:bCs/>
    </w:rPr>
  </w:style>
  <w:style w:type="table" w:styleId="a8">
    <w:name w:val="Table Grid"/>
    <w:basedOn w:val="a1"/>
    <w:uiPriority w:val="59"/>
    <w:rsid w:val="00AA74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5909753">
      <w:bodyDiv w:val="1"/>
      <w:marLeft w:val="0"/>
      <w:marRight w:val="0"/>
      <w:marTop w:val="0"/>
      <w:marBottom w:val="0"/>
      <w:divBdr>
        <w:top w:val="none" w:sz="0" w:space="0" w:color="auto"/>
        <w:left w:val="none" w:sz="0" w:space="0" w:color="auto"/>
        <w:bottom w:val="none" w:sz="0" w:space="0" w:color="auto"/>
        <w:right w:val="none" w:sz="0" w:space="0" w:color="auto"/>
      </w:divBdr>
      <w:divsChild>
        <w:div w:id="911625009">
          <w:marLeft w:val="0"/>
          <w:marRight w:val="0"/>
          <w:marTop w:val="0"/>
          <w:marBottom w:val="0"/>
          <w:divBdr>
            <w:top w:val="none" w:sz="0" w:space="0" w:color="auto"/>
            <w:left w:val="none" w:sz="0" w:space="0" w:color="auto"/>
            <w:bottom w:val="none" w:sz="0" w:space="0" w:color="auto"/>
            <w:right w:val="none" w:sz="0" w:space="0" w:color="auto"/>
          </w:divBdr>
          <w:divsChild>
            <w:div w:id="519854708">
              <w:marLeft w:val="0"/>
              <w:marRight w:val="0"/>
              <w:marTop w:val="0"/>
              <w:marBottom w:val="0"/>
              <w:divBdr>
                <w:top w:val="none" w:sz="0" w:space="0" w:color="auto"/>
                <w:left w:val="none" w:sz="0" w:space="0" w:color="auto"/>
                <w:bottom w:val="none" w:sz="0" w:space="0" w:color="auto"/>
                <w:right w:val="none" w:sz="0" w:space="0" w:color="auto"/>
              </w:divBdr>
              <w:divsChild>
                <w:div w:id="5387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1979">
      <w:bodyDiv w:val="1"/>
      <w:marLeft w:val="0"/>
      <w:marRight w:val="0"/>
      <w:marTop w:val="0"/>
      <w:marBottom w:val="0"/>
      <w:divBdr>
        <w:top w:val="none" w:sz="0" w:space="0" w:color="auto"/>
        <w:left w:val="none" w:sz="0" w:space="0" w:color="auto"/>
        <w:bottom w:val="none" w:sz="0" w:space="0" w:color="auto"/>
        <w:right w:val="none" w:sz="0" w:space="0" w:color="auto"/>
      </w:divBdr>
    </w:div>
    <w:div w:id="1108351627">
      <w:bodyDiv w:val="1"/>
      <w:marLeft w:val="0"/>
      <w:marRight w:val="0"/>
      <w:marTop w:val="0"/>
      <w:marBottom w:val="0"/>
      <w:divBdr>
        <w:top w:val="none" w:sz="0" w:space="0" w:color="auto"/>
        <w:left w:val="none" w:sz="0" w:space="0" w:color="auto"/>
        <w:bottom w:val="none" w:sz="0" w:space="0" w:color="auto"/>
        <w:right w:val="none" w:sz="0" w:space="0" w:color="auto"/>
      </w:divBdr>
    </w:div>
    <w:div w:id="1901017663">
      <w:bodyDiv w:val="1"/>
      <w:marLeft w:val="0"/>
      <w:marRight w:val="0"/>
      <w:marTop w:val="0"/>
      <w:marBottom w:val="0"/>
      <w:divBdr>
        <w:top w:val="none" w:sz="0" w:space="0" w:color="auto"/>
        <w:left w:val="none" w:sz="0" w:space="0" w:color="auto"/>
        <w:bottom w:val="none" w:sz="0" w:space="0" w:color="auto"/>
        <w:right w:val="none" w:sz="0" w:space="0" w:color="auto"/>
      </w:divBdr>
    </w:div>
    <w:div w:id="21254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vrugl.edu.yar.ru/obrazovatelnie_programmi/happy_english.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737B-4201-4B8D-89E0-3F6F46B5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23</Pages>
  <Words>5026</Words>
  <Characters>28650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user</cp:lastModifiedBy>
  <cp:revision>67</cp:revision>
  <cp:lastPrinted>2024-09-16T09:55:00Z</cp:lastPrinted>
  <dcterms:created xsi:type="dcterms:W3CDTF">2016-01-29T11:47:00Z</dcterms:created>
  <dcterms:modified xsi:type="dcterms:W3CDTF">2026-02-03T08:24:00Z</dcterms:modified>
</cp:coreProperties>
</file>